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8306"/>
      </w:tblGrid>
      <w:tr w:rsidR="009D32E7" w:rsidTr="009D32E7">
        <w:trPr>
          <w:trHeight w:val="465"/>
          <w:tblCellSpacing w:w="0" w:type="dxa"/>
        </w:trPr>
        <w:tc>
          <w:tcPr>
            <w:tcW w:w="0" w:type="auto"/>
            <w:hideMark/>
          </w:tcPr>
          <w:tbl>
            <w:tblPr>
              <w:tblW w:w="4800" w:type="pct"/>
              <w:jc w:val="center"/>
              <w:tblCellSpacing w:w="0" w:type="dxa"/>
              <w:tblCellMar>
                <w:left w:w="0" w:type="dxa"/>
                <w:right w:w="0" w:type="dxa"/>
              </w:tblCellMar>
              <w:tblLook w:val="04A0" w:firstRow="1" w:lastRow="0" w:firstColumn="1" w:lastColumn="0" w:noHBand="0" w:noVBand="1"/>
            </w:tblPr>
            <w:tblGrid>
              <w:gridCol w:w="7974"/>
            </w:tblGrid>
            <w:tr w:rsidR="009D32E7">
              <w:trPr>
                <w:tblCellSpacing w:w="0" w:type="dxa"/>
                <w:jc w:val="center"/>
              </w:trPr>
              <w:tc>
                <w:tcPr>
                  <w:tcW w:w="4900" w:type="pct"/>
                  <w:vAlign w:val="center"/>
                  <w:hideMark/>
                </w:tcPr>
                <w:p w:rsidR="009D32E7" w:rsidRDefault="009D32E7">
                  <w:pPr>
                    <w:spacing w:line="270" w:lineRule="atLeast"/>
                    <w:rPr>
                      <w:rFonts w:cs="宋体"/>
                      <w:color w:val="333333"/>
                      <w:sz w:val="18"/>
                      <w:szCs w:val="18"/>
                    </w:rPr>
                  </w:pPr>
                  <w:r>
                    <w:rPr>
                      <w:rFonts w:hint="eastAsia"/>
                      <w:b/>
                      <w:bCs/>
                      <w:color w:val="333333"/>
                    </w:rPr>
                    <w:t>酒店/餐饮/旅游/娱乐/零售百货</w:t>
                  </w:r>
                </w:p>
              </w:tc>
            </w:tr>
          </w:tbl>
          <w:p w:rsidR="009D32E7" w:rsidRDefault="009D32E7">
            <w:pPr>
              <w:spacing w:line="270" w:lineRule="atLeast"/>
              <w:rPr>
                <w:rFonts w:hint="eastAsia"/>
                <w:color w:val="333333"/>
                <w:sz w:val="18"/>
                <w:szCs w:val="18"/>
              </w:rPr>
            </w:pPr>
          </w:p>
        </w:tc>
      </w:tr>
      <w:tr w:rsidR="009D32E7" w:rsidTr="009D32E7">
        <w:trPr>
          <w:tblCellSpacing w:w="0" w:type="dxa"/>
        </w:trPr>
        <w:tc>
          <w:tcPr>
            <w:tcW w:w="0" w:type="auto"/>
            <w:hideMark/>
          </w:tcPr>
          <w:tbl>
            <w:tblPr>
              <w:tblW w:w="4700" w:type="pct"/>
              <w:jc w:val="center"/>
              <w:tblCellSpacing w:w="0" w:type="dxa"/>
              <w:tblCellMar>
                <w:left w:w="0" w:type="dxa"/>
                <w:right w:w="0" w:type="dxa"/>
              </w:tblCellMar>
              <w:tblLook w:val="04A0" w:firstRow="1" w:lastRow="0" w:firstColumn="1" w:lastColumn="0" w:noHBand="0" w:noVBand="1"/>
            </w:tblPr>
            <w:tblGrid>
              <w:gridCol w:w="7808"/>
            </w:tblGrid>
            <w:tr w:rsidR="009D32E7">
              <w:trPr>
                <w:tblCellSpacing w:w="0" w:type="dxa"/>
                <w:jc w:val="center"/>
              </w:trPr>
              <w:tc>
                <w:tcPr>
                  <w:tcW w:w="0" w:type="auto"/>
                  <w:vAlign w:val="center"/>
                  <w:hideMark/>
                </w:tcPr>
                <w:p w:rsidR="009D32E7" w:rsidRDefault="009D32E7">
                  <w:pPr>
                    <w:spacing w:line="270" w:lineRule="atLeast"/>
                    <w:rPr>
                      <w:rFonts w:cs="宋体"/>
                      <w:color w:val="333333"/>
                      <w:sz w:val="18"/>
                      <w:szCs w:val="18"/>
                    </w:rPr>
                  </w:pPr>
                  <w:r>
                    <w:rPr>
                      <w:rFonts w:hint="eastAsia"/>
                      <w:color w:val="333333"/>
                      <w:sz w:val="18"/>
                      <w:szCs w:val="18"/>
                    </w:rPr>
                    <w:t> </w:t>
                  </w:r>
                </w:p>
              </w:tc>
            </w:tr>
            <w:tr w:rsidR="009D32E7">
              <w:trPr>
                <w:tblCellSpacing w:w="0" w:type="dxa"/>
                <w:jc w:val="center"/>
              </w:trPr>
              <w:tc>
                <w:tcPr>
                  <w:tcW w:w="0" w:type="auto"/>
                  <w:vAlign w:val="center"/>
                  <w:hideMark/>
                </w:tcPr>
                <w:p w:rsidR="009D32E7" w:rsidRDefault="009D32E7">
                  <w:pPr>
                    <w:spacing w:line="270" w:lineRule="atLeast"/>
                    <w:rPr>
                      <w:rFonts w:hint="eastAsia"/>
                      <w:color w:val="333333"/>
                      <w:sz w:val="18"/>
                      <w:szCs w:val="18"/>
                    </w:rPr>
                  </w:pPr>
                </w:p>
              </w:tc>
            </w:tr>
            <w:tr w:rsidR="009D32E7">
              <w:trPr>
                <w:tblCellSpacing w:w="0" w:type="dxa"/>
                <w:jc w:val="center"/>
              </w:trPr>
              <w:tc>
                <w:tcPr>
                  <w:tcW w:w="0" w:type="auto"/>
                  <w:shd w:val="clear" w:color="auto" w:fill="EBEBEB"/>
                  <w:vAlign w:val="center"/>
                  <w:hideMark/>
                </w:tcPr>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3904"/>
                    <w:gridCol w:w="3904"/>
                  </w:tblGrid>
                  <w:tr w:rsidR="009D32E7">
                    <w:trPr>
                      <w:tblCellSpacing w:w="0" w:type="dxa"/>
                    </w:trPr>
                    <w:tc>
                      <w:tcPr>
                        <w:tcW w:w="2500" w:type="pct"/>
                        <w:vAlign w:val="center"/>
                        <w:hideMark/>
                      </w:tcPr>
                      <w:p w:rsidR="009D32E7" w:rsidRDefault="009D32E7">
                        <w:pPr>
                          <w:spacing w:line="315" w:lineRule="atLeast"/>
                          <w:rPr>
                            <w:rFonts w:cs="宋体"/>
                            <w:b/>
                            <w:bCs/>
                            <w:color w:val="607AD7"/>
                            <w:sz w:val="21"/>
                            <w:szCs w:val="21"/>
                          </w:rPr>
                        </w:pPr>
                        <w:hyperlink r:id="rId7" w:anchor="1" w:history="1">
                          <w:r>
                            <w:rPr>
                              <w:rStyle w:val="aa"/>
                              <w:rFonts w:hint="eastAsia"/>
                              <w:b/>
                              <w:bCs/>
                              <w:color w:val="333333"/>
                              <w:sz w:val="18"/>
                              <w:szCs w:val="18"/>
                            </w:rPr>
                            <w:t>·宾馆/酒店管理</w:t>
                          </w:r>
                        </w:hyperlink>
                      </w:p>
                    </w:tc>
                    <w:tc>
                      <w:tcPr>
                        <w:tcW w:w="0" w:type="auto"/>
                        <w:vAlign w:val="center"/>
                        <w:hideMark/>
                      </w:tcPr>
                      <w:p w:rsidR="009D32E7" w:rsidRDefault="009D32E7">
                        <w:pPr>
                          <w:spacing w:line="270" w:lineRule="atLeast"/>
                          <w:rPr>
                            <w:rFonts w:hint="eastAsia"/>
                            <w:color w:val="333333"/>
                            <w:sz w:val="18"/>
                            <w:szCs w:val="18"/>
                          </w:rPr>
                        </w:pPr>
                        <w:hyperlink r:id="rId8" w:anchor="2" w:history="1">
                          <w:r>
                            <w:rPr>
                              <w:rStyle w:val="aa"/>
                              <w:rFonts w:hint="eastAsia"/>
                              <w:b/>
                              <w:bCs/>
                              <w:color w:val="333333"/>
                              <w:sz w:val="18"/>
                              <w:szCs w:val="18"/>
                            </w:rPr>
                            <w:t>·餐饮/娱乐管理</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9" w:anchor="3" w:history="1">
                          <w:r>
                            <w:rPr>
                              <w:rStyle w:val="aa"/>
                              <w:rFonts w:hint="eastAsia"/>
                              <w:b/>
                              <w:bCs/>
                              <w:color w:val="333333"/>
                              <w:sz w:val="18"/>
                              <w:szCs w:val="18"/>
                            </w:rPr>
                            <w:t>·大堂经理/副理/领班</w:t>
                          </w:r>
                        </w:hyperlink>
                      </w:p>
                    </w:tc>
                    <w:tc>
                      <w:tcPr>
                        <w:tcW w:w="0" w:type="auto"/>
                        <w:vAlign w:val="center"/>
                        <w:hideMark/>
                      </w:tcPr>
                      <w:p w:rsidR="009D32E7" w:rsidRDefault="009D32E7">
                        <w:pPr>
                          <w:spacing w:line="270" w:lineRule="atLeast"/>
                          <w:rPr>
                            <w:rFonts w:hint="eastAsia"/>
                            <w:color w:val="333333"/>
                            <w:sz w:val="18"/>
                            <w:szCs w:val="18"/>
                          </w:rPr>
                        </w:pPr>
                        <w:hyperlink r:id="rId10" w:anchor="4" w:history="1">
                          <w:r>
                            <w:rPr>
                              <w:rStyle w:val="aa"/>
                              <w:rFonts w:hint="eastAsia"/>
                              <w:b/>
                              <w:bCs/>
                              <w:color w:val="333333"/>
                              <w:sz w:val="18"/>
                              <w:szCs w:val="18"/>
                            </w:rPr>
                            <w:t>·楼面经理</w:t>
                          </w:r>
                        </w:hyperlink>
                      </w:p>
                    </w:tc>
                  </w:tr>
                  <w:tr w:rsidR="009D32E7">
                    <w:trPr>
                      <w:trHeight w:val="525"/>
                      <w:tblCellSpacing w:w="0" w:type="dxa"/>
                    </w:trPr>
                    <w:tc>
                      <w:tcPr>
                        <w:tcW w:w="0" w:type="auto"/>
                        <w:vAlign w:val="center"/>
                        <w:hideMark/>
                      </w:tcPr>
                      <w:p w:rsidR="009D32E7" w:rsidRDefault="009D32E7">
                        <w:pPr>
                          <w:spacing w:line="270" w:lineRule="atLeast"/>
                          <w:rPr>
                            <w:rFonts w:hint="eastAsia"/>
                            <w:color w:val="333333"/>
                            <w:sz w:val="18"/>
                            <w:szCs w:val="18"/>
                          </w:rPr>
                        </w:pPr>
                        <w:hyperlink r:id="rId11" w:anchor="5" w:history="1">
                          <w:r>
                            <w:rPr>
                              <w:rStyle w:val="aa"/>
                              <w:rFonts w:hint="eastAsia"/>
                              <w:b/>
                              <w:bCs/>
                              <w:color w:val="333333"/>
                              <w:sz w:val="18"/>
                              <w:szCs w:val="18"/>
                            </w:rPr>
                            <w:t>·前厅接待/礼仪/接线生</w:t>
                          </w:r>
                        </w:hyperlink>
                      </w:p>
                    </w:tc>
                    <w:tc>
                      <w:tcPr>
                        <w:tcW w:w="0" w:type="auto"/>
                        <w:vAlign w:val="center"/>
                        <w:hideMark/>
                      </w:tcPr>
                      <w:p w:rsidR="009D32E7" w:rsidRDefault="009D32E7">
                        <w:pPr>
                          <w:spacing w:line="270" w:lineRule="atLeast"/>
                          <w:rPr>
                            <w:rFonts w:hint="eastAsia"/>
                            <w:color w:val="333333"/>
                            <w:sz w:val="18"/>
                            <w:szCs w:val="18"/>
                          </w:rPr>
                        </w:pPr>
                        <w:hyperlink r:id="rId12" w:anchor="6" w:history="1">
                          <w:r>
                            <w:rPr>
                              <w:rStyle w:val="aa"/>
                              <w:rFonts w:hint="eastAsia"/>
                              <w:b/>
                              <w:bCs/>
                              <w:color w:val="333333"/>
                              <w:sz w:val="18"/>
                              <w:szCs w:val="18"/>
                            </w:rPr>
                            <w:t>·厨师</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13" w:anchor="7" w:history="1">
                          <w:r>
                            <w:rPr>
                              <w:rStyle w:val="aa"/>
                              <w:rFonts w:hint="eastAsia"/>
                              <w:b/>
                              <w:bCs/>
                              <w:color w:val="333333"/>
                              <w:sz w:val="18"/>
                              <w:szCs w:val="18"/>
                            </w:rPr>
                            <w:t>·调酒师</w:t>
                          </w:r>
                        </w:hyperlink>
                      </w:p>
                    </w:tc>
                    <w:tc>
                      <w:tcPr>
                        <w:tcW w:w="0" w:type="auto"/>
                        <w:vAlign w:val="center"/>
                        <w:hideMark/>
                      </w:tcPr>
                      <w:p w:rsidR="009D32E7" w:rsidRDefault="009D32E7">
                        <w:pPr>
                          <w:spacing w:line="270" w:lineRule="atLeast"/>
                          <w:rPr>
                            <w:rFonts w:hint="eastAsia"/>
                            <w:color w:val="333333"/>
                            <w:sz w:val="18"/>
                            <w:szCs w:val="18"/>
                          </w:rPr>
                        </w:pPr>
                        <w:hyperlink r:id="rId14" w:anchor="8" w:history="1">
                          <w:r>
                            <w:rPr>
                              <w:rStyle w:val="aa"/>
                              <w:rFonts w:hint="eastAsia"/>
                              <w:b/>
                              <w:bCs/>
                              <w:color w:val="333333"/>
                              <w:sz w:val="18"/>
                              <w:szCs w:val="18"/>
                            </w:rPr>
                            <w:t>·营养师</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15" w:anchor="9" w:history="1">
                          <w:r>
                            <w:rPr>
                              <w:rStyle w:val="aa"/>
                              <w:rFonts w:hint="eastAsia"/>
                              <w:b/>
                              <w:bCs/>
                              <w:color w:val="333333"/>
                              <w:sz w:val="18"/>
                              <w:szCs w:val="18"/>
                            </w:rPr>
                            <w:t>·茶艺师</w:t>
                          </w:r>
                        </w:hyperlink>
                      </w:p>
                    </w:tc>
                    <w:tc>
                      <w:tcPr>
                        <w:tcW w:w="0" w:type="auto"/>
                        <w:vAlign w:val="center"/>
                        <w:hideMark/>
                      </w:tcPr>
                      <w:p w:rsidR="009D32E7" w:rsidRDefault="009D32E7">
                        <w:pPr>
                          <w:spacing w:line="270" w:lineRule="atLeast"/>
                          <w:rPr>
                            <w:rFonts w:hint="eastAsia"/>
                            <w:color w:val="333333"/>
                            <w:sz w:val="18"/>
                            <w:szCs w:val="18"/>
                          </w:rPr>
                        </w:pPr>
                        <w:hyperlink r:id="rId16" w:anchor="10" w:history="1">
                          <w:r>
                            <w:rPr>
                              <w:rStyle w:val="aa"/>
                              <w:rFonts w:hint="eastAsia"/>
                              <w:b/>
                              <w:bCs/>
                              <w:color w:val="333333"/>
                              <w:sz w:val="18"/>
                              <w:szCs w:val="18"/>
                            </w:rPr>
                            <w:t>·导游/旅游顾问</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17" w:anchor="11" w:history="1">
                          <w:r>
                            <w:rPr>
                              <w:rStyle w:val="aa"/>
                              <w:rFonts w:hint="eastAsia"/>
                              <w:b/>
                              <w:bCs/>
                              <w:color w:val="333333"/>
                              <w:sz w:val="18"/>
                              <w:szCs w:val="18"/>
                            </w:rPr>
                            <w:t>·订票/订房服务</w:t>
                          </w:r>
                        </w:hyperlink>
                      </w:p>
                    </w:tc>
                    <w:tc>
                      <w:tcPr>
                        <w:tcW w:w="0" w:type="auto"/>
                        <w:vAlign w:val="center"/>
                        <w:hideMark/>
                      </w:tcPr>
                      <w:p w:rsidR="009D32E7" w:rsidRDefault="009D32E7">
                        <w:pPr>
                          <w:spacing w:line="270" w:lineRule="atLeast"/>
                          <w:rPr>
                            <w:rFonts w:hint="eastAsia"/>
                            <w:color w:val="333333"/>
                            <w:sz w:val="18"/>
                            <w:szCs w:val="18"/>
                          </w:rPr>
                        </w:pPr>
                        <w:hyperlink r:id="rId18" w:anchor="12" w:history="1">
                          <w:r>
                            <w:rPr>
                              <w:rStyle w:val="aa"/>
                              <w:rFonts w:hint="eastAsia"/>
                              <w:b/>
                              <w:bCs/>
                              <w:color w:val="333333"/>
                              <w:sz w:val="18"/>
                              <w:szCs w:val="18"/>
                            </w:rPr>
                            <w:t>·司机</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19" w:anchor="13" w:history="1">
                          <w:r>
                            <w:rPr>
                              <w:rStyle w:val="aa"/>
                              <w:rFonts w:hint="eastAsia"/>
                              <w:b/>
                              <w:bCs/>
                              <w:color w:val="333333"/>
                              <w:sz w:val="18"/>
                              <w:szCs w:val="18"/>
                            </w:rPr>
                            <w:t>·服务员</w:t>
                          </w:r>
                        </w:hyperlink>
                      </w:p>
                    </w:tc>
                    <w:tc>
                      <w:tcPr>
                        <w:tcW w:w="0" w:type="auto"/>
                        <w:vAlign w:val="center"/>
                        <w:hideMark/>
                      </w:tcPr>
                      <w:p w:rsidR="009D32E7" w:rsidRDefault="009D32E7">
                        <w:pPr>
                          <w:spacing w:line="270" w:lineRule="atLeast"/>
                          <w:rPr>
                            <w:rFonts w:hint="eastAsia"/>
                            <w:color w:val="333333"/>
                            <w:sz w:val="18"/>
                            <w:szCs w:val="18"/>
                          </w:rPr>
                        </w:pPr>
                        <w:hyperlink r:id="rId20" w:anchor="14" w:history="1">
                          <w:r>
                            <w:rPr>
                              <w:rStyle w:val="aa"/>
                              <w:rFonts w:hint="eastAsia"/>
                              <w:b/>
                              <w:bCs/>
                              <w:color w:val="333333"/>
                              <w:sz w:val="18"/>
                              <w:szCs w:val="18"/>
                            </w:rPr>
                            <w:t>·迎宾/行李员</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21" w:anchor="15" w:history="1">
                          <w:r>
                            <w:rPr>
                              <w:rStyle w:val="aa"/>
                              <w:rFonts w:hint="eastAsia"/>
                              <w:b/>
                              <w:bCs/>
                              <w:color w:val="333333"/>
                              <w:sz w:val="18"/>
                              <w:szCs w:val="18"/>
                            </w:rPr>
                            <w:t>·保安</w:t>
                          </w:r>
                        </w:hyperlink>
                      </w:p>
                    </w:tc>
                    <w:tc>
                      <w:tcPr>
                        <w:tcW w:w="0" w:type="auto"/>
                        <w:vAlign w:val="center"/>
                        <w:hideMark/>
                      </w:tcPr>
                      <w:p w:rsidR="009D32E7" w:rsidRDefault="009D32E7">
                        <w:pPr>
                          <w:spacing w:line="270" w:lineRule="atLeast"/>
                          <w:rPr>
                            <w:rFonts w:hint="eastAsia"/>
                            <w:color w:val="333333"/>
                            <w:sz w:val="18"/>
                            <w:szCs w:val="18"/>
                          </w:rPr>
                        </w:pPr>
                        <w:hyperlink r:id="rId22" w:anchor="16" w:history="1">
                          <w:r>
                            <w:rPr>
                              <w:rStyle w:val="aa"/>
                              <w:rFonts w:hint="eastAsia"/>
                              <w:b/>
                              <w:bCs/>
                              <w:color w:val="333333"/>
                              <w:sz w:val="18"/>
                              <w:szCs w:val="18"/>
                            </w:rPr>
                            <w:t>·店长/卖场经理</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23" w:anchor="17" w:history="1">
                          <w:r>
                            <w:rPr>
                              <w:rStyle w:val="aa"/>
                              <w:rFonts w:hint="eastAsia"/>
                              <w:b/>
                              <w:bCs/>
                              <w:color w:val="333333"/>
                              <w:sz w:val="18"/>
                              <w:szCs w:val="18"/>
                            </w:rPr>
                            <w:t>·副店长/助理店长</w:t>
                          </w:r>
                        </w:hyperlink>
                      </w:p>
                    </w:tc>
                    <w:tc>
                      <w:tcPr>
                        <w:tcW w:w="0" w:type="auto"/>
                        <w:vAlign w:val="center"/>
                        <w:hideMark/>
                      </w:tcPr>
                      <w:p w:rsidR="009D32E7" w:rsidRDefault="009D32E7">
                        <w:pPr>
                          <w:spacing w:line="270" w:lineRule="atLeast"/>
                          <w:rPr>
                            <w:rFonts w:hint="eastAsia"/>
                            <w:color w:val="333333"/>
                            <w:sz w:val="18"/>
                            <w:szCs w:val="18"/>
                          </w:rPr>
                        </w:pPr>
                        <w:hyperlink r:id="rId24" w:anchor="18" w:history="1">
                          <w:r>
                            <w:rPr>
                              <w:rStyle w:val="aa"/>
                              <w:rFonts w:hint="eastAsia"/>
                              <w:b/>
                              <w:bCs/>
                              <w:color w:val="333333"/>
                              <w:sz w:val="18"/>
                              <w:szCs w:val="18"/>
                            </w:rPr>
                            <w:t>·收银员</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25" w:anchor="19" w:history="1">
                          <w:r>
                            <w:rPr>
                              <w:rStyle w:val="aa"/>
                              <w:rFonts w:hint="eastAsia"/>
                              <w:b/>
                              <w:bCs/>
                              <w:color w:val="333333"/>
                              <w:sz w:val="18"/>
                              <w:szCs w:val="18"/>
                            </w:rPr>
                            <w:t>·店员/营业员/服务员</w:t>
                          </w:r>
                        </w:hyperlink>
                      </w:p>
                    </w:tc>
                    <w:tc>
                      <w:tcPr>
                        <w:tcW w:w="0" w:type="auto"/>
                        <w:vAlign w:val="center"/>
                        <w:hideMark/>
                      </w:tcPr>
                      <w:p w:rsidR="009D32E7" w:rsidRDefault="009D32E7">
                        <w:pPr>
                          <w:spacing w:line="270" w:lineRule="atLeast"/>
                          <w:rPr>
                            <w:rFonts w:hint="eastAsia"/>
                            <w:color w:val="333333"/>
                            <w:sz w:val="18"/>
                            <w:szCs w:val="18"/>
                          </w:rPr>
                        </w:pPr>
                        <w:hyperlink r:id="rId26" w:anchor="20" w:history="1">
                          <w:r>
                            <w:rPr>
                              <w:rStyle w:val="aa"/>
                              <w:rFonts w:hint="eastAsia"/>
                              <w:b/>
                              <w:bCs/>
                              <w:color w:val="333333"/>
                              <w:sz w:val="18"/>
                              <w:szCs w:val="18"/>
                            </w:rPr>
                            <w:t>·导购/促销员</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27" w:anchor="21" w:history="1">
                          <w:r>
                            <w:rPr>
                              <w:rStyle w:val="aa"/>
                              <w:rFonts w:hint="eastAsia"/>
                              <w:b/>
                              <w:bCs/>
                              <w:color w:val="333333"/>
                              <w:sz w:val="18"/>
                              <w:szCs w:val="18"/>
                            </w:rPr>
                            <w:t>·理货员/陈列员/统计员</w:t>
                          </w:r>
                        </w:hyperlink>
                      </w:p>
                    </w:tc>
                    <w:tc>
                      <w:tcPr>
                        <w:tcW w:w="0" w:type="auto"/>
                        <w:vAlign w:val="center"/>
                        <w:hideMark/>
                      </w:tcPr>
                      <w:p w:rsidR="009D32E7" w:rsidRDefault="009D32E7">
                        <w:pPr>
                          <w:spacing w:line="270" w:lineRule="atLeast"/>
                          <w:rPr>
                            <w:rFonts w:hint="eastAsia"/>
                            <w:color w:val="333333"/>
                            <w:sz w:val="18"/>
                            <w:szCs w:val="18"/>
                          </w:rPr>
                        </w:pPr>
                        <w:hyperlink r:id="rId28" w:anchor="22" w:history="1">
                          <w:r>
                            <w:rPr>
                              <w:rStyle w:val="aa"/>
                              <w:rFonts w:hint="eastAsia"/>
                              <w:b/>
                              <w:bCs/>
                              <w:color w:val="333333"/>
                              <w:sz w:val="18"/>
                              <w:szCs w:val="18"/>
                            </w:rPr>
                            <w:t>·生鲜食品加工</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29" w:anchor="23" w:history="1">
                          <w:r>
                            <w:rPr>
                              <w:rStyle w:val="aa"/>
                              <w:rFonts w:hint="eastAsia"/>
                              <w:b/>
                              <w:bCs/>
                              <w:color w:val="333333"/>
                              <w:sz w:val="18"/>
                              <w:szCs w:val="18"/>
                            </w:rPr>
                            <w:t>·熟食加工</w:t>
                          </w:r>
                        </w:hyperlink>
                      </w:p>
                    </w:tc>
                    <w:tc>
                      <w:tcPr>
                        <w:tcW w:w="0" w:type="auto"/>
                        <w:vAlign w:val="center"/>
                        <w:hideMark/>
                      </w:tcPr>
                      <w:p w:rsidR="009D32E7" w:rsidRDefault="009D32E7">
                        <w:pPr>
                          <w:spacing w:line="270" w:lineRule="atLeast"/>
                          <w:rPr>
                            <w:rFonts w:hint="eastAsia"/>
                            <w:color w:val="333333"/>
                            <w:sz w:val="18"/>
                            <w:szCs w:val="18"/>
                          </w:rPr>
                        </w:pPr>
                        <w:hyperlink r:id="rId30" w:anchor="24" w:history="1">
                          <w:r>
                            <w:rPr>
                              <w:rStyle w:val="aa"/>
                              <w:rFonts w:hint="eastAsia"/>
                              <w:b/>
                              <w:bCs/>
                              <w:color w:val="333333"/>
                              <w:sz w:val="18"/>
                              <w:szCs w:val="18"/>
                            </w:rPr>
                            <w:t>·面包糕点加工</w:t>
                          </w:r>
                        </w:hyperlink>
                      </w:p>
                    </w:tc>
                  </w:tr>
                  <w:tr w:rsidR="009D32E7">
                    <w:trPr>
                      <w:tblCellSpacing w:w="0" w:type="dxa"/>
                    </w:trPr>
                    <w:tc>
                      <w:tcPr>
                        <w:tcW w:w="0" w:type="auto"/>
                        <w:vAlign w:val="center"/>
                        <w:hideMark/>
                      </w:tcPr>
                      <w:p w:rsidR="009D32E7" w:rsidRDefault="009D32E7">
                        <w:pPr>
                          <w:spacing w:line="270" w:lineRule="atLeast"/>
                          <w:rPr>
                            <w:rFonts w:hint="eastAsia"/>
                            <w:color w:val="333333"/>
                            <w:sz w:val="18"/>
                            <w:szCs w:val="18"/>
                          </w:rPr>
                        </w:pPr>
                        <w:hyperlink r:id="rId31" w:anchor="25" w:history="1">
                          <w:r>
                            <w:rPr>
                              <w:rStyle w:val="aa"/>
                              <w:rFonts w:hint="eastAsia"/>
                              <w:b/>
                              <w:bCs/>
                              <w:color w:val="333333"/>
                              <w:sz w:val="18"/>
                              <w:szCs w:val="18"/>
                            </w:rPr>
                            <w:t>·防损/内保</w:t>
                          </w:r>
                        </w:hyperlink>
                      </w:p>
                    </w:tc>
                    <w:tc>
                      <w:tcPr>
                        <w:tcW w:w="0" w:type="auto"/>
                        <w:vAlign w:val="center"/>
                        <w:hideMark/>
                      </w:tcPr>
                      <w:p w:rsidR="009D32E7" w:rsidRDefault="009D32E7">
                        <w:pPr>
                          <w:spacing w:line="270" w:lineRule="atLeast"/>
                          <w:rPr>
                            <w:rFonts w:hint="eastAsia"/>
                            <w:color w:val="333333"/>
                            <w:sz w:val="18"/>
                            <w:szCs w:val="18"/>
                          </w:rPr>
                        </w:pPr>
                        <w:hyperlink r:id="rId32" w:anchor="26" w:history="1">
                          <w:r>
                            <w:rPr>
                              <w:rStyle w:val="aa"/>
                              <w:rFonts w:hint="eastAsia"/>
                              <w:b/>
                              <w:bCs/>
                              <w:color w:val="333333"/>
                              <w:sz w:val="18"/>
                              <w:szCs w:val="18"/>
                            </w:rPr>
                            <w:t>·兼职店员</w:t>
                          </w:r>
                        </w:hyperlink>
                      </w:p>
                    </w:tc>
                  </w:tr>
                </w:tbl>
                <w:p w:rsidR="009D32E7" w:rsidRDefault="009D32E7">
                  <w:pPr>
                    <w:spacing w:line="270" w:lineRule="atLeast"/>
                    <w:rPr>
                      <w:rFonts w:hint="eastAsia"/>
                      <w:color w:val="333333"/>
                      <w:sz w:val="18"/>
                      <w:szCs w:val="18"/>
                    </w:rPr>
                  </w:pPr>
                </w:p>
              </w:tc>
            </w:tr>
          </w:tbl>
          <w:p w:rsidR="009D32E7" w:rsidRDefault="009D32E7">
            <w:pPr>
              <w:spacing w:line="270" w:lineRule="atLeast"/>
              <w:rPr>
                <w:rFonts w:cs="宋体"/>
                <w:color w:val="333333"/>
                <w:sz w:val="18"/>
                <w:szCs w:val="18"/>
              </w:rPr>
            </w:pPr>
          </w:p>
        </w:tc>
      </w:tr>
      <w:tr w:rsidR="009D32E7" w:rsidTr="009D32E7">
        <w:trPr>
          <w:tblCellSpacing w:w="0" w:type="dxa"/>
        </w:trPr>
        <w:tc>
          <w:tcPr>
            <w:tcW w:w="0" w:type="auto"/>
            <w:hideMark/>
          </w:tcPr>
          <w:p w:rsidR="009D32E7" w:rsidRDefault="009D32E7">
            <w:pPr>
              <w:spacing w:line="270" w:lineRule="atLeast"/>
              <w:rPr>
                <w:rFonts w:cs="宋体"/>
                <w:color w:val="333333"/>
                <w:sz w:val="18"/>
                <w:szCs w:val="18"/>
              </w:rPr>
            </w:pPr>
            <w:r>
              <w:rPr>
                <w:rFonts w:hint="eastAsia"/>
                <w:color w:val="333333"/>
                <w:sz w:val="18"/>
                <w:szCs w:val="18"/>
              </w:rPr>
              <w:t> </w:t>
            </w:r>
          </w:p>
        </w:tc>
      </w:tr>
      <w:tr w:rsidR="009D32E7" w:rsidTr="009D32E7">
        <w:trPr>
          <w:tblCellSpacing w:w="0" w:type="dxa"/>
        </w:trPr>
        <w:tc>
          <w:tcPr>
            <w:tcW w:w="0" w:type="auto"/>
            <w:hideMark/>
          </w:tcPr>
          <w:p w:rsidR="009D32E7" w:rsidRDefault="009D32E7">
            <w:pPr>
              <w:spacing w:line="270" w:lineRule="atLeast"/>
              <w:rPr>
                <w:rFonts w:hint="eastAsia"/>
                <w:color w:val="333333"/>
                <w:sz w:val="18"/>
                <w:szCs w:val="18"/>
              </w:rPr>
            </w:pPr>
          </w:p>
        </w:tc>
      </w:tr>
      <w:tr w:rsidR="009D32E7" w:rsidTr="009D32E7">
        <w:trPr>
          <w:tblCellSpacing w:w="0" w:type="dxa"/>
        </w:trPr>
        <w:tc>
          <w:tcPr>
            <w:tcW w:w="0" w:type="auto"/>
            <w:hideMark/>
          </w:tcPr>
          <w:p w:rsidR="009D32E7" w:rsidRDefault="009D32E7">
            <w:pPr>
              <w:spacing w:line="270" w:lineRule="atLeast"/>
              <w:rPr>
                <w:rFonts w:cs="宋体"/>
                <w:color w:val="333333"/>
                <w:sz w:val="18"/>
                <w:szCs w:val="18"/>
              </w:rPr>
            </w:pPr>
            <w:bookmarkStart w:id="0" w:name="_GoBack"/>
            <w:bookmarkEnd w:id="0"/>
            <w:r>
              <w:rPr>
                <w:rFonts w:hint="eastAsia"/>
                <w:color w:val="333333"/>
                <w:sz w:val="18"/>
                <w:szCs w:val="18"/>
              </w:rPr>
              <w:t> </w:t>
            </w:r>
          </w:p>
        </w:tc>
      </w:tr>
      <w:tr w:rsidR="009D32E7" w:rsidTr="009D32E7">
        <w:trPr>
          <w:tblCellSpacing w:w="0" w:type="dxa"/>
        </w:trPr>
        <w:tc>
          <w:tcPr>
            <w:tcW w:w="0" w:type="auto"/>
            <w:hideMark/>
          </w:tcPr>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宾馆/酒店管理</w:t>
            </w:r>
            <w:bookmarkStart w:id="1" w:name="1"/>
            <w:bookmarkEnd w:id="1"/>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1、酒店全面运营管理；</w:t>
            </w:r>
            <w:r>
              <w:rPr>
                <w:rFonts w:ascii="微软雅黑" w:eastAsia="微软雅黑" w:hAnsi="微软雅黑" w:hint="eastAsia"/>
                <w:color w:val="333333"/>
                <w:sz w:val="18"/>
                <w:szCs w:val="18"/>
              </w:rPr>
              <w:br/>
              <w:t>2、达成年度运营目标；</w:t>
            </w:r>
            <w:r>
              <w:rPr>
                <w:rFonts w:ascii="微软雅黑" w:eastAsia="微软雅黑" w:hAnsi="微软雅黑" w:hint="eastAsia"/>
                <w:color w:val="333333"/>
                <w:sz w:val="18"/>
                <w:szCs w:val="18"/>
              </w:rPr>
              <w:br/>
              <w:t>3、培养酒店管理团队；</w:t>
            </w:r>
            <w:r>
              <w:rPr>
                <w:rFonts w:ascii="微软雅黑" w:eastAsia="微软雅黑" w:hAnsi="微软雅黑" w:hint="eastAsia"/>
                <w:color w:val="333333"/>
                <w:sz w:val="18"/>
                <w:szCs w:val="18"/>
              </w:rPr>
              <w:br/>
              <w:t>4、制定发展规划。</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1、大专以上学历，二年以上酒店前台或客房主管工作经验；</w:t>
            </w:r>
            <w:r>
              <w:rPr>
                <w:rFonts w:ascii="微软雅黑" w:eastAsia="微软雅黑" w:hAnsi="微软雅黑" w:hint="eastAsia"/>
                <w:color w:val="333333"/>
                <w:sz w:val="18"/>
                <w:szCs w:val="18"/>
              </w:rPr>
              <w:br/>
              <w:t>2、有酒店筹建经验；</w:t>
            </w:r>
            <w:r>
              <w:rPr>
                <w:rFonts w:ascii="微软雅黑" w:eastAsia="微软雅黑" w:hAnsi="微软雅黑" w:hint="eastAsia"/>
                <w:color w:val="333333"/>
                <w:sz w:val="18"/>
                <w:szCs w:val="18"/>
              </w:rPr>
              <w:br/>
              <w:t>3、开拓创新能力；</w:t>
            </w:r>
            <w:r>
              <w:rPr>
                <w:rFonts w:ascii="微软雅黑" w:eastAsia="微软雅黑" w:hAnsi="微软雅黑" w:hint="eastAsia"/>
                <w:color w:val="333333"/>
                <w:sz w:val="18"/>
                <w:szCs w:val="18"/>
              </w:rPr>
              <w:br/>
              <w:t>4、诚实守信；</w:t>
            </w:r>
            <w:r>
              <w:rPr>
                <w:rFonts w:ascii="微软雅黑" w:eastAsia="微软雅黑" w:hAnsi="微软雅黑" w:hint="eastAsia"/>
                <w:color w:val="333333"/>
                <w:sz w:val="18"/>
                <w:szCs w:val="18"/>
              </w:rPr>
              <w:br/>
              <w:t>5、热爱酒店管理事业；</w:t>
            </w:r>
            <w:r>
              <w:rPr>
                <w:rFonts w:ascii="微软雅黑" w:eastAsia="微软雅黑" w:hAnsi="微软雅黑" w:hint="eastAsia"/>
                <w:color w:val="333333"/>
                <w:sz w:val="18"/>
                <w:szCs w:val="18"/>
              </w:rPr>
              <w:br/>
              <w:t>6、有亲和力。</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餐饮/娱乐管理</w:t>
            </w:r>
            <w:bookmarkStart w:id="2" w:name="2"/>
            <w:bookmarkEnd w:id="2"/>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lastRenderedPageBreak/>
              <w:t>岗位描述：</w:t>
            </w:r>
            <w:r>
              <w:rPr>
                <w:rFonts w:ascii="微软雅黑" w:eastAsia="微软雅黑" w:hAnsi="微软雅黑" w:hint="eastAsia"/>
                <w:color w:val="333333"/>
                <w:sz w:val="18"/>
                <w:szCs w:val="18"/>
              </w:rPr>
              <w:br/>
              <w:t>1、负责餐厅的服务管理，规范服务员标准，为客人提供高标准的优质服务；</w:t>
            </w:r>
            <w:r>
              <w:rPr>
                <w:rFonts w:ascii="微软雅黑" w:eastAsia="微软雅黑" w:hAnsi="微软雅黑" w:hint="eastAsia"/>
                <w:color w:val="333333"/>
                <w:sz w:val="18"/>
                <w:szCs w:val="18"/>
              </w:rPr>
              <w:br/>
              <w:t>2、严格管理本餐厅的设备、物资、用具等，做到帐物相符，保持规定的完好率；</w:t>
            </w:r>
            <w:r>
              <w:rPr>
                <w:rFonts w:ascii="微软雅黑" w:eastAsia="微软雅黑" w:hAnsi="微软雅黑" w:hint="eastAsia"/>
                <w:color w:val="333333"/>
                <w:sz w:val="18"/>
                <w:szCs w:val="18"/>
              </w:rPr>
              <w:br/>
              <w:t>3、负责本部门服务规范和工作流程的贯彻实施；</w:t>
            </w:r>
            <w:r>
              <w:rPr>
                <w:rFonts w:ascii="微软雅黑" w:eastAsia="微软雅黑" w:hAnsi="微软雅黑" w:hint="eastAsia"/>
                <w:color w:val="333333"/>
                <w:sz w:val="18"/>
                <w:szCs w:val="18"/>
              </w:rPr>
              <w:br/>
              <w:t>4、每日检查设备、家具、餐具的摆设及其完成情况；</w:t>
            </w:r>
            <w:r>
              <w:rPr>
                <w:rFonts w:ascii="微软雅黑" w:eastAsia="微软雅黑" w:hAnsi="微软雅黑" w:hint="eastAsia"/>
                <w:color w:val="333333"/>
                <w:sz w:val="18"/>
                <w:szCs w:val="18"/>
              </w:rPr>
              <w:br/>
              <w:t>5、负责按照宴会通知单和订单的要求，逐一布置落实，并顺利有效地实施；</w:t>
            </w:r>
            <w:r>
              <w:rPr>
                <w:rFonts w:ascii="微软雅黑" w:eastAsia="微软雅黑" w:hAnsi="微软雅黑" w:hint="eastAsia"/>
                <w:color w:val="333333"/>
                <w:sz w:val="18"/>
                <w:szCs w:val="18"/>
              </w:rPr>
              <w:br/>
              <w:t>6、协助迎宾员迎送宾客，接待重要客人。妥善处理客人投诉，搞好对客关系；</w:t>
            </w:r>
            <w:r>
              <w:rPr>
                <w:rFonts w:ascii="微软雅黑" w:eastAsia="微软雅黑" w:hAnsi="微软雅黑" w:hint="eastAsia"/>
                <w:color w:val="333333"/>
                <w:sz w:val="18"/>
                <w:szCs w:val="18"/>
              </w:rPr>
              <w:br/>
              <w:t>7、检查餐厅营业区域，督导员工做好餐前准备；</w:t>
            </w:r>
            <w:r>
              <w:rPr>
                <w:rFonts w:ascii="微软雅黑" w:eastAsia="微软雅黑" w:hAnsi="微软雅黑" w:hint="eastAsia"/>
                <w:color w:val="333333"/>
                <w:sz w:val="18"/>
                <w:szCs w:val="18"/>
              </w:rPr>
              <w:br/>
              <w:t>8、做好餐厅安全和防火工作；</w:t>
            </w:r>
            <w:r>
              <w:rPr>
                <w:rFonts w:ascii="微软雅黑" w:eastAsia="微软雅黑" w:hAnsi="微软雅黑" w:hint="eastAsia"/>
                <w:color w:val="333333"/>
                <w:sz w:val="18"/>
                <w:szCs w:val="18"/>
              </w:rPr>
              <w:br/>
              <w:t>9、协助餐厅经理对属下的培训工作。</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1、高中以上学历30岁以下，外形良好，有3年以上餐厅管理工作经验；</w:t>
            </w:r>
            <w:r>
              <w:rPr>
                <w:rFonts w:ascii="微软雅黑" w:eastAsia="微软雅黑" w:hAnsi="微软雅黑" w:hint="eastAsia"/>
                <w:color w:val="333333"/>
                <w:sz w:val="18"/>
                <w:szCs w:val="18"/>
              </w:rPr>
              <w:br/>
              <w:t>2、熟悉餐厅的运作及经营；</w:t>
            </w:r>
            <w:r>
              <w:rPr>
                <w:rFonts w:ascii="微软雅黑" w:eastAsia="微软雅黑" w:hAnsi="微软雅黑" w:hint="eastAsia"/>
                <w:color w:val="333333"/>
                <w:sz w:val="18"/>
                <w:szCs w:val="18"/>
              </w:rPr>
              <w:br/>
              <w:t>3、良好的沟通、合作能力和独立的工作能力；</w:t>
            </w:r>
            <w:r>
              <w:rPr>
                <w:rFonts w:ascii="微软雅黑" w:eastAsia="微软雅黑" w:hAnsi="微软雅黑" w:hint="eastAsia"/>
                <w:color w:val="333333"/>
                <w:sz w:val="18"/>
                <w:szCs w:val="18"/>
              </w:rPr>
              <w:br/>
              <w:t>4、有较强的管理能力和责任心。</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大堂经理/副理/领班</w:t>
            </w:r>
            <w:bookmarkStart w:id="3" w:name="3"/>
            <w:bookmarkEnd w:id="3"/>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1、受理宾客对酒店内各部门的一切投诉，维护酒店利益；</w:t>
            </w:r>
            <w:r>
              <w:rPr>
                <w:rFonts w:ascii="微软雅黑" w:eastAsia="微软雅黑" w:hAnsi="微软雅黑" w:hint="eastAsia"/>
                <w:color w:val="333333"/>
                <w:sz w:val="18"/>
                <w:szCs w:val="18"/>
              </w:rPr>
              <w:br/>
              <w:t>2、维护大堂的秩序和客人的安全，经常保持大堂肃静、优雅和文明；</w:t>
            </w:r>
            <w:r>
              <w:rPr>
                <w:rFonts w:ascii="微软雅黑" w:eastAsia="微软雅黑" w:hAnsi="微软雅黑" w:hint="eastAsia"/>
                <w:color w:val="333333"/>
                <w:sz w:val="18"/>
                <w:szCs w:val="18"/>
              </w:rPr>
              <w:br/>
              <w:t>3、督导、检查在大堂工作人员的工作情况及遵守纪律情况；</w:t>
            </w:r>
            <w:r>
              <w:rPr>
                <w:rFonts w:ascii="微软雅黑" w:eastAsia="微软雅黑" w:hAnsi="微软雅黑" w:hint="eastAsia"/>
                <w:color w:val="333333"/>
                <w:sz w:val="18"/>
                <w:szCs w:val="18"/>
              </w:rPr>
              <w:br/>
              <w:t>4、检查大堂区域及前厅各项设施设备的完好情况，维护酒店的高雅格调；</w:t>
            </w:r>
            <w:r>
              <w:rPr>
                <w:rFonts w:ascii="微软雅黑" w:eastAsia="微软雅黑" w:hAnsi="微软雅黑" w:hint="eastAsia"/>
                <w:color w:val="333333"/>
                <w:sz w:val="18"/>
                <w:szCs w:val="18"/>
              </w:rPr>
              <w:br/>
              <w:t>5、巡查酒店内外部以保证各项功能运行正常，及时排除可防范的弊端；</w:t>
            </w:r>
            <w:r>
              <w:rPr>
                <w:rFonts w:ascii="微软雅黑" w:eastAsia="微软雅黑" w:hAnsi="微软雅黑" w:hint="eastAsia"/>
                <w:color w:val="333333"/>
                <w:sz w:val="18"/>
                <w:szCs w:val="18"/>
              </w:rPr>
              <w:br/>
              <w:t>6、负责协调处理宾客的疾病和其他突发事件；</w:t>
            </w:r>
            <w:r>
              <w:rPr>
                <w:rFonts w:ascii="微软雅黑" w:eastAsia="微软雅黑" w:hAnsi="微软雅黑" w:hint="eastAsia"/>
                <w:color w:val="333333"/>
                <w:sz w:val="18"/>
                <w:szCs w:val="18"/>
              </w:rPr>
              <w:br/>
              <w:t>7、建立并保持同广大宾客的良好关系；</w:t>
            </w:r>
            <w:r>
              <w:rPr>
                <w:rFonts w:ascii="微软雅黑" w:eastAsia="微软雅黑" w:hAnsi="微软雅黑" w:hint="eastAsia"/>
                <w:color w:val="333333"/>
                <w:sz w:val="18"/>
                <w:szCs w:val="18"/>
              </w:rPr>
              <w:br/>
              <w:t>8、协助总经理或代表总经理接待好V．I．P．和商务楼层客人；</w:t>
            </w:r>
            <w:r>
              <w:rPr>
                <w:rFonts w:ascii="微软雅黑" w:eastAsia="微软雅黑" w:hAnsi="微软雅黑" w:hint="eastAsia"/>
                <w:color w:val="333333"/>
                <w:sz w:val="18"/>
                <w:szCs w:val="18"/>
              </w:rPr>
              <w:br/>
              <w:t>9、回答宾客的一切询问，并向宾客提供一切必要的协助和服务；</w:t>
            </w:r>
            <w:r>
              <w:rPr>
                <w:rFonts w:ascii="微软雅黑" w:eastAsia="微软雅黑" w:hAnsi="微软雅黑" w:hint="eastAsia"/>
                <w:color w:val="333333"/>
                <w:sz w:val="18"/>
                <w:szCs w:val="18"/>
              </w:rPr>
              <w:br/>
              <w:t>10、向客人介绍并推销酒店的各项服务。</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1、大专以上学历，具备流利的英语会话能力；</w:t>
            </w:r>
            <w:r>
              <w:rPr>
                <w:rFonts w:ascii="微软雅黑" w:eastAsia="微软雅黑" w:hAnsi="微软雅黑" w:hint="eastAsia"/>
                <w:color w:val="333333"/>
                <w:sz w:val="18"/>
                <w:szCs w:val="18"/>
              </w:rPr>
              <w:br/>
              <w:t>2、男性，身高1.72米以上；女性，1.62米以上品貌端正，形象气质佳；</w:t>
            </w:r>
            <w:r>
              <w:rPr>
                <w:rFonts w:ascii="微软雅黑" w:eastAsia="微软雅黑" w:hAnsi="微软雅黑" w:hint="eastAsia"/>
                <w:color w:val="333333"/>
                <w:sz w:val="18"/>
                <w:szCs w:val="18"/>
              </w:rPr>
              <w:br/>
              <w:t>3、2年以上同等职位的工作经验。掌握酒店各营业部门的营业情况；</w:t>
            </w:r>
            <w:r>
              <w:rPr>
                <w:rFonts w:ascii="微软雅黑" w:eastAsia="微软雅黑" w:hAnsi="微软雅黑" w:hint="eastAsia"/>
                <w:color w:val="333333"/>
                <w:sz w:val="18"/>
                <w:szCs w:val="18"/>
              </w:rPr>
              <w:br/>
              <w:t>4、具有极强的协调能力和敏锐的观察能力，熟悉酒店的各项规章制度；</w:t>
            </w:r>
            <w:r>
              <w:rPr>
                <w:rFonts w:ascii="微软雅黑" w:eastAsia="微软雅黑" w:hAnsi="微软雅黑" w:hint="eastAsia"/>
                <w:color w:val="333333"/>
                <w:sz w:val="18"/>
                <w:szCs w:val="18"/>
              </w:rPr>
              <w:br/>
              <w:t>5、金钥匙优先考虑。</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楼面经理</w:t>
            </w:r>
            <w:bookmarkStart w:id="4" w:name="4"/>
            <w:bookmarkEnd w:id="4"/>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1、管理督导整个客房楼层的日常工作；</w:t>
            </w:r>
            <w:r>
              <w:rPr>
                <w:rFonts w:ascii="微软雅黑" w:eastAsia="微软雅黑" w:hAnsi="微软雅黑" w:hint="eastAsia"/>
                <w:color w:val="333333"/>
                <w:sz w:val="18"/>
                <w:szCs w:val="18"/>
              </w:rPr>
              <w:br/>
              <w:t>2、检查楼层公共区域的卫生、并保持良好的状态；</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3、做好辖区内的防火、防盗等安全工作，确保楼层的安全、安静；</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4、协助经理处理客人投诉、定期访问宾客，做好物品遗失或损坏的记录；</w:t>
            </w:r>
            <w:r>
              <w:rPr>
                <w:rFonts w:ascii="微软雅黑" w:eastAsia="微软雅黑" w:hAnsi="微软雅黑" w:hint="eastAsia"/>
                <w:color w:val="333333"/>
                <w:sz w:val="18"/>
                <w:szCs w:val="18"/>
              </w:rPr>
              <w:br/>
              <w:t>5、控制房间及其他房门的钥匙、按时做好更换工作；</w:t>
            </w:r>
            <w:r>
              <w:rPr>
                <w:rFonts w:ascii="微软雅黑" w:eastAsia="微软雅黑" w:hAnsi="微软雅黑" w:hint="eastAsia"/>
                <w:color w:val="333333"/>
                <w:sz w:val="18"/>
                <w:szCs w:val="18"/>
              </w:rPr>
              <w:br/>
              <w:t>6、负责每日楼层人员的工作安排和调配；</w:t>
            </w:r>
            <w:r>
              <w:rPr>
                <w:rFonts w:ascii="微软雅黑" w:eastAsia="微软雅黑" w:hAnsi="微软雅黑" w:hint="eastAsia"/>
                <w:color w:val="333333"/>
                <w:sz w:val="18"/>
                <w:szCs w:val="18"/>
              </w:rPr>
              <w:br/>
              <w:t>7、负责对领班进行工作指导，并落实、检查完成工作的情况；</w:t>
            </w:r>
            <w:r>
              <w:rPr>
                <w:rFonts w:ascii="微软雅黑" w:eastAsia="微软雅黑" w:hAnsi="微软雅黑" w:hint="eastAsia"/>
                <w:color w:val="333333"/>
                <w:sz w:val="18"/>
                <w:szCs w:val="18"/>
              </w:rPr>
              <w:br/>
              <w:t>8、检查所辖员工的仪表仪容和礼貌服务情况，处理客人投诉及反馈员工工作情况；</w:t>
            </w:r>
            <w:r>
              <w:rPr>
                <w:rFonts w:ascii="微软雅黑" w:eastAsia="微软雅黑" w:hAnsi="微软雅黑" w:hint="eastAsia"/>
                <w:color w:val="333333"/>
                <w:sz w:val="18"/>
                <w:szCs w:val="18"/>
              </w:rPr>
              <w:br/>
              <w:t>9、协助客房部经理计划并安排员工业务操作技能和程序及饭店规章制度的培训。</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1、男女不限，30岁以下，大专以上学历，具备英语会话基础；</w:t>
            </w:r>
            <w:r>
              <w:rPr>
                <w:rFonts w:ascii="微软雅黑" w:eastAsia="微软雅黑" w:hAnsi="微软雅黑" w:hint="eastAsia"/>
                <w:color w:val="333333"/>
                <w:sz w:val="18"/>
                <w:szCs w:val="18"/>
              </w:rPr>
              <w:br/>
              <w:t>2、3年以上星级酒店相关职位工作经验；</w:t>
            </w:r>
            <w:r>
              <w:rPr>
                <w:rFonts w:ascii="微软雅黑" w:eastAsia="微软雅黑" w:hAnsi="微软雅黑" w:hint="eastAsia"/>
                <w:color w:val="333333"/>
                <w:sz w:val="18"/>
                <w:szCs w:val="18"/>
              </w:rPr>
              <w:br/>
              <w:t>3、有较强的沟通能力、协调能力和组织能力；</w:t>
            </w:r>
            <w:r>
              <w:rPr>
                <w:rFonts w:ascii="微软雅黑" w:eastAsia="微软雅黑" w:hAnsi="微软雅黑" w:hint="eastAsia"/>
                <w:color w:val="333333"/>
                <w:sz w:val="18"/>
                <w:szCs w:val="18"/>
              </w:rPr>
              <w:br/>
              <w:t>4、掌握酒店管理一般理论知识，熟悉各种清洁设备、洗涤剂的使用方法。</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前厅接待/礼仪/接线生</w:t>
            </w:r>
            <w:bookmarkStart w:id="5" w:name="5"/>
            <w:bookmarkEnd w:id="5"/>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1、受理电话、传真、互联网等不同形式的客房预定，将订房资料录入电脑并传达给相关部门和岗位；</w:t>
            </w:r>
            <w:r>
              <w:rPr>
                <w:rFonts w:ascii="微软雅黑" w:eastAsia="微软雅黑" w:hAnsi="微软雅黑" w:hint="eastAsia"/>
                <w:color w:val="333333"/>
                <w:sz w:val="18"/>
                <w:szCs w:val="18"/>
              </w:rPr>
              <w:br/>
              <w:t>2、严格遵守各项制度和操作程序；</w:t>
            </w:r>
            <w:r>
              <w:rPr>
                <w:rFonts w:ascii="微软雅黑" w:eastAsia="微软雅黑" w:hAnsi="微软雅黑" w:hint="eastAsia"/>
                <w:color w:val="333333"/>
                <w:sz w:val="18"/>
                <w:szCs w:val="18"/>
              </w:rPr>
              <w:br/>
              <w:t>3、为客人准确快速地办理入住登记手续，合理安排好各种房间；</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4、独立安排散客或团队的房间；</w:t>
            </w:r>
            <w:r>
              <w:rPr>
                <w:rFonts w:ascii="微软雅黑" w:eastAsia="微软雅黑" w:hAnsi="微软雅黑" w:hint="eastAsia"/>
                <w:color w:val="333333"/>
                <w:sz w:val="18"/>
                <w:szCs w:val="18"/>
              </w:rPr>
              <w:br/>
              <w:t>5、检查当天团队房号，并与房态核实；</w:t>
            </w:r>
            <w:r>
              <w:rPr>
                <w:rFonts w:ascii="微软雅黑" w:eastAsia="微软雅黑" w:hAnsi="微软雅黑" w:hint="eastAsia"/>
                <w:color w:val="333333"/>
                <w:sz w:val="18"/>
                <w:szCs w:val="18"/>
              </w:rPr>
              <w:br/>
              <w:t>6、保持前台清洁整齐，检查所需表格、文具和宣传品是否齐全，并报告前台领班；</w:t>
            </w:r>
            <w:r>
              <w:rPr>
                <w:rFonts w:ascii="微软雅黑" w:eastAsia="微软雅黑" w:hAnsi="微软雅黑" w:hint="eastAsia"/>
                <w:color w:val="333333"/>
                <w:sz w:val="18"/>
                <w:szCs w:val="18"/>
              </w:rPr>
              <w:br/>
              <w:t>7、认真细致做好交接班工作，保证工作的延续性；</w:t>
            </w:r>
            <w:r>
              <w:rPr>
                <w:rFonts w:ascii="微软雅黑" w:eastAsia="微软雅黑" w:hAnsi="微软雅黑" w:hint="eastAsia"/>
                <w:color w:val="333333"/>
                <w:sz w:val="18"/>
                <w:szCs w:val="18"/>
              </w:rPr>
              <w:br/>
              <w:t>8、协助前台收银员为客人做好结帐工作。</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1、中专及以上文化程度，身高男1.7m以上，女1.6m以上；</w:t>
            </w:r>
            <w:r>
              <w:rPr>
                <w:rFonts w:ascii="微软雅黑" w:eastAsia="微软雅黑" w:hAnsi="微软雅黑" w:hint="eastAsia"/>
                <w:color w:val="333333"/>
                <w:sz w:val="18"/>
                <w:szCs w:val="18"/>
              </w:rPr>
              <w:br/>
              <w:t>2、具备基本英语听说能力，懂电脑操作；</w:t>
            </w:r>
            <w:r>
              <w:rPr>
                <w:rFonts w:ascii="微软雅黑" w:eastAsia="微软雅黑" w:hAnsi="微软雅黑" w:hint="eastAsia"/>
                <w:color w:val="333333"/>
                <w:sz w:val="18"/>
                <w:szCs w:val="18"/>
              </w:rPr>
              <w:br/>
              <w:t>3、三星级酒店同等职位一年以上工作经验者优先。</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厨师</w:t>
            </w:r>
            <w:bookmarkStart w:id="6" w:name="6"/>
            <w:bookmarkEnd w:id="6"/>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1、听从厨师长安排，向厨师长负责；</w:t>
            </w:r>
            <w:r>
              <w:rPr>
                <w:rFonts w:ascii="微软雅黑" w:eastAsia="微软雅黑" w:hAnsi="微软雅黑" w:hint="eastAsia"/>
                <w:color w:val="333333"/>
                <w:sz w:val="18"/>
                <w:szCs w:val="18"/>
              </w:rPr>
              <w:br/>
              <w:t>2、负责对各种食品的烹调工作，保证食品质量；</w:t>
            </w:r>
            <w:r>
              <w:rPr>
                <w:rFonts w:ascii="微软雅黑" w:eastAsia="微软雅黑" w:hAnsi="微软雅黑" w:hint="eastAsia"/>
                <w:color w:val="333333"/>
                <w:sz w:val="18"/>
                <w:szCs w:val="18"/>
              </w:rPr>
              <w:br/>
              <w:t>3、负责检查厨房内的清洁卫生与安全；</w:t>
            </w:r>
            <w:r>
              <w:rPr>
                <w:rFonts w:ascii="微软雅黑" w:eastAsia="微软雅黑" w:hAnsi="微软雅黑" w:hint="eastAsia"/>
                <w:color w:val="333333"/>
                <w:sz w:val="18"/>
                <w:szCs w:val="18"/>
              </w:rPr>
              <w:br/>
              <w:t>4、负责厨房工作人员调配与考核的工作；</w:t>
            </w:r>
            <w:r>
              <w:rPr>
                <w:rFonts w:ascii="微软雅黑" w:eastAsia="微软雅黑" w:hAnsi="微软雅黑" w:hint="eastAsia"/>
                <w:color w:val="333333"/>
                <w:sz w:val="18"/>
                <w:szCs w:val="18"/>
              </w:rPr>
              <w:br/>
              <w:t>5、请领厨房内所需的食品原料及一切使用工具与消耗品；</w:t>
            </w:r>
            <w:r>
              <w:rPr>
                <w:rFonts w:ascii="微软雅黑" w:eastAsia="微软雅黑" w:hAnsi="微软雅黑" w:hint="eastAsia"/>
                <w:color w:val="333333"/>
                <w:sz w:val="18"/>
                <w:szCs w:val="18"/>
              </w:rPr>
              <w:br/>
              <w:t>6、精打细算，重视成本核算，降低食品成本，做到价廉质优。</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1、初中以上学历，20-35岁之间；</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2、三年以上厨师工作经验；</w:t>
            </w:r>
            <w:r>
              <w:rPr>
                <w:rFonts w:ascii="微软雅黑" w:eastAsia="微软雅黑" w:hAnsi="微软雅黑" w:hint="eastAsia"/>
                <w:color w:val="333333"/>
                <w:sz w:val="18"/>
                <w:szCs w:val="18"/>
              </w:rPr>
              <w:br/>
              <w:t>3、具有一定的沟通协调能力，责任心强；</w:t>
            </w:r>
            <w:r>
              <w:rPr>
                <w:rFonts w:ascii="微软雅黑" w:eastAsia="微软雅黑" w:hAnsi="微软雅黑" w:hint="eastAsia"/>
                <w:color w:val="333333"/>
                <w:sz w:val="18"/>
                <w:szCs w:val="18"/>
              </w:rPr>
              <w:br/>
              <w:t>4、有厨师证者优先。</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调酒师</w:t>
            </w:r>
            <w:bookmarkStart w:id="7" w:name="7"/>
            <w:bookmarkEnd w:id="7"/>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1、酒吧日常酒水配制；</w:t>
            </w:r>
            <w:r>
              <w:rPr>
                <w:rFonts w:ascii="微软雅黑" w:eastAsia="微软雅黑" w:hAnsi="微软雅黑" w:hint="eastAsia"/>
                <w:color w:val="333333"/>
                <w:sz w:val="18"/>
                <w:szCs w:val="18"/>
              </w:rPr>
              <w:br/>
              <w:t>2、吧台服务及日常准备清洁工作；</w:t>
            </w:r>
            <w:r>
              <w:rPr>
                <w:rFonts w:ascii="微软雅黑" w:eastAsia="微软雅黑" w:hAnsi="微软雅黑" w:hint="eastAsia"/>
                <w:color w:val="333333"/>
                <w:sz w:val="18"/>
                <w:szCs w:val="18"/>
              </w:rPr>
              <w:br/>
              <w:t>3、作好与客人的沟通及好推销工作；</w:t>
            </w:r>
            <w:r>
              <w:rPr>
                <w:rFonts w:ascii="微软雅黑" w:eastAsia="微软雅黑" w:hAnsi="微软雅黑" w:hint="eastAsia"/>
                <w:color w:val="333333"/>
                <w:sz w:val="18"/>
                <w:szCs w:val="18"/>
              </w:rPr>
              <w:br/>
              <w:t>4、准确无误的提供鸡尾酒；</w:t>
            </w:r>
            <w:r>
              <w:rPr>
                <w:rFonts w:ascii="微软雅黑" w:eastAsia="微软雅黑" w:hAnsi="微软雅黑" w:hint="eastAsia"/>
                <w:color w:val="333333"/>
                <w:sz w:val="18"/>
                <w:szCs w:val="18"/>
              </w:rPr>
              <w:br/>
              <w:t>5、作好每日的盘点；</w:t>
            </w:r>
            <w:r>
              <w:rPr>
                <w:rFonts w:ascii="微软雅黑" w:eastAsia="微软雅黑" w:hAnsi="微软雅黑" w:hint="eastAsia"/>
                <w:color w:val="333333"/>
                <w:sz w:val="18"/>
                <w:szCs w:val="18"/>
              </w:rPr>
              <w:br/>
              <w:t>6、协助负责培训新进员工。</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1、男女不限，高中以上学历，五官端正、热情开朗大方，服务意识强；</w:t>
            </w:r>
            <w:r>
              <w:rPr>
                <w:rFonts w:ascii="微软雅黑" w:eastAsia="微软雅黑" w:hAnsi="微软雅黑" w:hint="eastAsia"/>
                <w:color w:val="333333"/>
                <w:sz w:val="18"/>
                <w:szCs w:val="18"/>
              </w:rPr>
              <w:br/>
              <w:t>2、具有1年以上调酒经验，懂得各种酒类知识；</w:t>
            </w:r>
            <w:r>
              <w:rPr>
                <w:rFonts w:ascii="微软雅黑" w:eastAsia="微软雅黑" w:hAnsi="微软雅黑" w:hint="eastAsia"/>
                <w:color w:val="333333"/>
                <w:sz w:val="18"/>
                <w:szCs w:val="18"/>
              </w:rPr>
              <w:br/>
              <w:t>3、有中级以上调酒师技术证书优先。</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茶艺师</w:t>
            </w:r>
            <w:bookmarkStart w:id="8" w:name="9"/>
            <w:bookmarkEnd w:id="8"/>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1、鉴别茶叶品质；</w:t>
            </w:r>
            <w:r>
              <w:rPr>
                <w:rFonts w:ascii="微软雅黑" w:eastAsia="微软雅黑" w:hAnsi="微软雅黑" w:hint="eastAsia"/>
                <w:color w:val="333333"/>
                <w:sz w:val="18"/>
                <w:szCs w:val="18"/>
              </w:rPr>
              <w:br/>
              <w:t>2、根据茶叶的品质，选择相适的水质、水量、水温和冲泡器具，进行茶水艺术冲泡；</w:t>
            </w:r>
            <w:r>
              <w:rPr>
                <w:rFonts w:ascii="微软雅黑" w:eastAsia="微软雅黑" w:hAnsi="微软雅黑" w:hint="eastAsia"/>
                <w:color w:val="333333"/>
                <w:sz w:val="18"/>
                <w:szCs w:val="18"/>
              </w:rPr>
              <w:br/>
              <w:t>3、选配茶点；</w:t>
            </w:r>
            <w:r>
              <w:rPr>
                <w:rFonts w:ascii="微软雅黑" w:eastAsia="微软雅黑" w:hAnsi="微软雅黑" w:hint="eastAsia"/>
                <w:color w:val="333333"/>
                <w:sz w:val="18"/>
                <w:szCs w:val="18"/>
              </w:rPr>
              <w:br/>
              <w:t>4、向顾客介绍名茶、名泉以及饮茶知识、茶叶保管方法等茶文化；</w:t>
            </w:r>
            <w:r>
              <w:rPr>
                <w:rFonts w:ascii="微软雅黑" w:eastAsia="微软雅黑" w:hAnsi="微软雅黑" w:hint="eastAsia"/>
                <w:color w:val="333333"/>
                <w:sz w:val="18"/>
                <w:szCs w:val="18"/>
              </w:rPr>
              <w:br/>
              <w:t>5、按不同茶艺要求，选择或配置相应的音乐、服装、插花、熏香等，制造适宜的环境氛围。</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1、高中或以上学历；</w:t>
            </w:r>
            <w:r>
              <w:rPr>
                <w:rFonts w:ascii="微软雅黑" w:eastAsia="微软雅黑" w:hAnsi="微软雅黑" w:hint="eastAsia"/>
                <w:color w:val="333333"/>
                <w:sz w:val="18"/>
                <w:szCs w:val="18"/>
              </w:rPr>
              <w:br/>
              <w:t>2、熟悉各类茶叶冲泡、品饮艺术,对茶文化的了解有一定深度；</w:t>
            </w:r>
            <w:r>
              <w:rPr>
                <w:rFonts w:ascii="微软雅黑" w:eastAsia="微软雅黑" w:hAnsi="微软雅黑" w:hint="eastAsia"/>
                <w:color w:val="333333"/>
                <w:sz w:val="18"/>
                <w:szCs w:val="18"/>
              </w:rPr>
              <w:br/>
              <w:t>3、有从事茶艺管理和培训工作经验；</w:t>
            </w:r>
            <w:r>
              <w:rPr>
                <w:rFonts w:ascii="微软雅黑" w:eastAsia="微软雅黑" w:hAnsi="微软雅黑" w:hint="eastAsia"/>
                <w:color w:val="333333"/>
                <w:sz w:val="18"/>
                <w:szCs w:val="18"/>
              </w:rPr>
              <w:br/>
              <w:t>4、1.63米以上，形象好、气质佳、大方、稳重、端庄。</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导游/旅游顾问</w:t>
            </w:r>
            <w:bookmarkStart w:id="9" w:name="10"/>
            <w:bookmarkEnd w:id="9"/>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1、负责旅游团队全程陪同及导游工作；</w:t>
            </w:r>
            <w:r>
              <w:rPr>
                <w:rFonts w:ascii="微软雅黑" w:eastAsia="微软雅黑" w:hAnsi="微软雅黑" w:hint="eastAsia"/>
                <w:color w:val="333333"/>
                <w:sz w:val="18"/>
                <w:szCs w:val="18"/>
              </w:rPr>
              <w:br/>
              <w:t>2、落实旅游团的衣食住行等；</w:t>
            </w:r>
            <w:r>
              <w:rPr>
                <w:rFonts w:ascii="微软雅黑" w:eastAsia="微软雅黑" w:hAnsi="微软雅黑" w:hint="eastAsia"/>
                <w:color w:val="333333"/>
                <w:sz w:val="18"/>
                <w:szCs w:val="18"/>
              </w:rPr>
              <w:br/>
              <w:t>3、处理团队突发状况或意外事件；</w:t>
            </w:r>
            <w:r>
              <w:rPr>
                <w:rFonts w:ascii="微软雅黑" w:eastAsia="微软雅黑" w:hAnsi="微软雅黑" w:hint="eastAsia"/>
                <w:color w:val="333333"/>
                <w:sz w:val="18"/>
                <w:szCs w:val="18"/>
              </w:rPr>
              <w:br/>
              <w:t>4、负责景点资料的收集及团队反馈；</w:t>
            </w:r>
            <w:r>
              <w:rPr>
                <w:rFonts w:ascii="微软雅黑" w:eastAsia="微软雅黑" w:hAnsi="微软雅黑" w:hint="eastAsia"/>
                <w:color w:val="333333"/>
                <w:sz w:val="18"/>
                <w:szCs w:val="18"/>
              </w:rPr>
              <w:br/>
              <w:t>5、维护本公司良好形象和声誉。</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lastRenderedPageBreak/>
              <w:t>任职资格：</w:t>
            </w:r>
            <w:r>
              <w:rPr>
                <w:rFonts w:ascii="微软雅黑" w:eastAsia="微软雅黑" w:hAnsi="微软雅黑" w:hint="eastAsia"/>
                <w:color w:val="333333"/>
                <w:sz w:val="18"/>
                <w:szCs w:val="18"/>
              </w:rPr>
              <w:br/>
              <w:t>1、男女不限、熟悉导游工作程序、从事相关工作经验1年以上；</w:t>
            </w:r>
            <w:r>
              <w:rPr>
                <w:rFonts w:ascii="微软雅黑" w:eastAsia="微软雅黑" w:hAnsi="微软雅黑" w:hint="eastAsia"/>
                <w:color w:val="333333"/>
                <w:sz w:val="18"/>
                <w:szCs w:val="18"/>
              </w:rPr>
              <w:br/>
              <w:t>2、有较强的组织能力和应变能力及较强的服务意识；</w:t>
            </w:r>
            <w:r>
              <w:rPr>
                <w:rFonts w:ascii="微软雅黑" w:eastAsia="微软雅黑" w:hAnsi="微软雅黑" w:hint="eastAsia"/>
                <w:color w:val="333333"/>
                <w:sz w:val="18"/>
                <w:szCs w:val="18"/>
              </w:rPr>
              <w:br/>
              <w:t>3、吃苦耐劳、责任心强，工作细心有条理；</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4、持有导游证优先。</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订票/订房服务</w:t>
            </w:r>
            <w:bookmarkStart w:id="10" w:name="11"/>
            <w:bookmarkEnd w:id="10"/>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1、为公司全员，订票、订餐、订房等日常服务工作；</w:t>
            </w:r>
            <w:r>
              <w:rPr>
                <w:rFonts w:ascii="微软雅黑" w:eastAsia="微软雅黑" w:hAnsi="微软雅黑" w:hint="eastAsia"/>
                <w:color w:val="333333"/>
                <w:sz w:val="18"/>
                <w:szCs w:val="18"/>
              </w:rPr>
              <w:br/>
              <w:t>2、记录、整理、输入信息，整理相关文件资料工作；</w:t>
            </w:r>
            <w:r>
              <w:rPr>
                <w:rFonts w:ascii="微软雅黑" w:eastAsia="微软雅黑" w:hAnsi="微软雅黑" w:hint="eastAsia"/>
                <w:color w:val="333333"/>
                <w:sz w:val="18"/>
                <w:szCs w:val="18"/>
              </w:rPr>
              <w:br/>
              <w:t>3、协助其他办公人员完成相关行政事务工作；</w:t>
            </w:r>
            <w:r>
              <w:rPr>
                <w:rFonts w:ascii="微软雅黑" w:eastAsia="微软雅黑" w:hAnsi="微软雅黑" w:hint="eastAsia"/>
                <w:color w:val="333333"/>
                <w:sz w:val="18"/>
                <w:szCs w:val="18"/>
              </w:rPr>
              <w:br/>
              <w:t>4、完成上级领导交办的其各项工作。</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1、具大专以上学历，有客服经验者可获优先考虑；</w:t>
            </w:r>
            <w:r>
              <w:rPr>
                <w:rFonts w:ascii="微软雅黑" w:eastAsia="微软雅黑" w:hAnsi="微软雅黑" w:hint="eastAsia"/>
                <w:color w:val="333333"/>
                <w:sz w:val="18"/>
                <w:szCs w:val="18"/>
              </w:rPr>
              <w:br/>
              <w:t>2、具备良好的接待礼仪和沟通协调能力；</w:t>
            </w:r>
            <w:r>
              <w:rPr>
                <w:rFonts w:ascii="微软雅黑" w:eastAsia="微软雅黑" w:hAnsi="微软雅黑" w:hint="eastAsia"/>
                <w:color w:val="333333"/>
                <w:sz w:val="18"/>
                <w:szCs w:val="18"/>
              </w:rPr>
              <w:br/>
              <w:t>3、工作细心认真、善于沟通、有亲和力、具备敬业精神；</w:t>
            </w:r>
            <w:r>
              <w:rPr>
                <w:rFonts w:ascii="微软雅黑" w:eastAsia="微软雅黑" w:hAnsi="微软雅黑" w:hint="eastAsia"/>
                <w:color w:val="333333"/>
                <w:sz w:val="18"/>
                <w:szCs w:val="18"/>
              </w:rPr>
              <w:br/>
              <w:t>4、形象气质佳，气质甜美，普通话标准。</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司机</w:t>
            </w:r>
            <w:bookmarkStart w:id="11" w:name="12"/>
            <w:bookmarkEnd w:id="11"/>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1、负责公司车辆的保险、验车、保养、维修等工作；</w:t>
            </w:r>
            <w:r>
              <w:rPr>
                <w:rFonts w:ascii="微软雅黑" w:eastAsia="微软雅黑" w:hAnsi="微软雅黑" w:hint="eastAsia"/>
                <w:color w:val="333333"/>
                <w:sz w:val="18"/>
                <w:szCs w:val="18"/>
              </w:rPr>
              <w:br/>
              <w:t>2、进行车辆内外部的日常清洁；</w:t>
            </w:r>
            <w:r>
              <w:rPr>
                <w:rFonts w:ascii="微软雅黑" w:eastAsia="微软雅黑" w:hAnsi="微软雅黑" w:hint="eastAsia"/>
                <w:color w:val="333333"/>
                <w:sz w:val="18"/>
                <w:szCs w:val="18"/>
              </w:rPr>
              <w:br/>
              <w:t>3、接送公司领导、客户，完成各部门用车和接待任务，满足用车需求；</w:t>
            </w:r>
            <w:r>
              <w:rPr>
                <w:rFonts w:ascii="微软雅黑" w:eastAsia="微软雅黑" w:hAnsi="微软雅黑" w:hint="eastAsia"/>
                <w:color w:val="333333"/>
                <w:sz w:val="18"/>
                <w:szCs w:val="18"/>
              </w:rPr>
              <w:br/>
              <w:t>4、协助行政人员从事一些外勤工作。</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1、高中以上学历；</w:t>
            </w:r>
            <w:r>
              <w:rPr>
                <w:rFonts w:ascii="微软雅黑" w:eastAsia="微软雅黑" w:hAnsi="微软雅黑" w:hint="eastAsia"/>
                <w:color w:val="333333"/>
                <w:sz w:val="18"/>
                <w:szCs w:val="18"/>
              </w:rPr>
              <w:br/>
              <w:t>2、三年以上机动车驾龄；</w:t>
            </w:r>
            <w:r>
              <w:rPr>
                <w:rFonts w:ascii="微软雅黑" w:eastAsia="微软雅黑" w:hAnsi="微软雅黑" w:hint="eastAsia"/>
                <w:color w:val="333333"/>
                <w:sz w:val="18"/>
                <w:szCs w:val="18"/>
              </w:rPr>
              <w:br/>
              <w:t>3、熟悉车辆年检、保险、养路费办理等程序；</w:t>
            </w:r>
            <w:r>
              <w:rPr>
                <w:rFonts w:ascii="微软雅黑" w:eastAsia="微软雅黑" w:hAnsi="微软雅黑" w:hint="eastAsia"/>
                <w:color w:val="333333"/>
                <w:sz w:val="18"/>
                <w:szCs w:val="18"/>
              </w:rPr>
              <w:br/>
              <w:t>4、具有良好的驾驶技术和安全、服务意识，身体健康、为人正直、踏实，工作积极主动。</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服务员</w:t>
            </w:r>
            <w:bookmarkStart w:id="12" w:name="13"/>
            <w:bookmarkEnd w:id="12"/>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1、按照领班安排认真做好桌椅、餐厅卫生，餐厅铺台，准备好各种用品，确保正常营业使用；</w:t>
            </w:r>
            <w:r>
              <w:rPr>
                <w:rFonts w:ascii="微软雅黑" w:eastAsia="微软雅黑" w:hAnsi="微软雅黑" w:hint="eastAsia"/>
                <w:color w:val="333333"/>
                <w:sz w:val="18"/>
                <w:szCs w:val="18"/>
              </w:rPr>
              <w:br/>
              <w:t>2、接待顾客应主动、热情、礼貌、耐心、周到，使顾客有宾至如归之感；</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3、运用礼貌语言，为客人提供最佳服务；</w:t>
            </w:r>
            <w:r>
              <w:rPr>
                <w:rFonts w:ascii="微软雅黑" w:eastAsia="微软雅黑" w:hAnsi="微软雅黑" w:hint="eastAsia"/>
                <w:color w:val="333333"/>
                <w:sz w:val="18"/>
                <w:szCs w:val="18"/>
              </w:rPr>
              <w:br/>
              <w:t>4、善于向顾客介绍和推销本餐厅饮品及特色菜点；</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5、配合领班工作，服从领班或以上领导指挥，团结及善于帮助同事工作；</w:t>
            </w:r>
            <w:r>
              <w:rPr>
                <w:rFonts w:ascii="微软雅黑" w:eastAsia="微软雅黑" w:hAnsi="微软雅黑" w:hint="eastAsia"/>
                <w:color w:val="333333"/>
                <w:sz w:val="18"/>
                <w:szCs w:val="18"/>
              </w:rPr>
              <w:br/>
              <w:t>6、积极参加培训，不断提高服务技能。</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1、年龄18-30岁，身体健康，女性身高1.58m以上、男性身高1.70以上，能吃苦；</w:t>
            </w:r>
            <w:r>
              <w:rPr>
                <w:rFonts w:ascii="微软雅黑" w:eastAsia="微软雅黑" w:hAnsi="微软雅黑" w:hint="eastAsia"/>
                <w:color w:val="333333"/>
                <w:sz w:val="18"/>
                <w:szCs w:val="18"/>
              </w:rPr>
              <w:br/>
              <w:t>2、品行端正，能吃苦耐劳，初中以上文化程度。</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迎宾/行李员</w:t>
            </w:r>
            <w:bookmarkStart w:id="13" w:name="14"/>
            <w:bookmarkEnd w:id="13"/>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1、具体负责来宾的迎送服务工作；</w:t>
            </w:r>
            <w:r>
              <w:rPr>
                <w:rFonts w:ascii="微软雅黑" w:eastAsia="微软雅黑" w:hAnsi="微软雅黑" w:hint="eastAsia"/>
                <w:color w:val="333333"/>
                <w:sz w:val="18"/>
                <w:szCs w:val="18"/>
              </w:rPr>
              <w:br/>
              <w:t>2、指挥并疏导饭店门前车辆，维护门前秩序；</w:t>
            </w:r>
            <w:r>
              <w:rPr>
                <w:rFonts w:ascii="微软雅黑" w:eastAsia="微软雅黑" w:hAnsi="微软雅黑" w:hint="eastAsia"/>
                <w:color w:val="333333"/>
                <w:sz w:val="18"/>
                <w:szCs w:val="18"/>
              </w:rPr>
              <w:br/>
              <w:t>3、解重要宾客姓名、抵离时间、接待规格及特殊要求；</w:t>
            </w:r>
            <w:r>
              <w:rPr>
                <w:rFonts w:ascii="微软雅黑" w:eastAsia="微软雅黑" w:hAnsi="微软雅黑" w:hint="eastAsia"/>
                <w:color w:val="333333"/>
                <w:sz w:val="18"/>
                <w:szCs w:val="18"/>
              </w:rPr>
              <w:br/>
              <w:t>4、协助行李员装御行李，帮助维护门厅环境卫生；</w:t>
            </w:r>
            <w:r>
              <w:rPr>
                <w:rFonts w:ascii="微软雅黑" w:eastAsia="微软雅黑" w:hAnsi="微软雅黑" w:hint="eastAsia"/>
                <w:color w:val="333333"/>
                <w:sz w:val="18"/>
                <w:szCs w:val="18"/>
              </w:rPr>
              <w:br/>
              <w:t>5、替客人指示方向，回答客人问询。</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1、中专以上学历，身高163CM~170CM左右，形象气质佳,善于沟通；</w:t>
            </w:r>
            <w:r>
              <w:rPr>
                <w:rFonts w:ascii="微软雅黑" w:eastAsia="微软雅黑" w:hAnsi="微软雅黑" w:hint="eastAsia"/>
                <w:color w:val="333333"/>
                <w:sz w:val="18"/>
                <w:szCs w:val="18"/>
              </w:rPr>
              <w:br/>
              <w:t>2、懂得接待礼仪，有三星级以上工作经验者优先。</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保安</w:t>
            </w:r>
            <w:bookmarkStart w:id="14" w:name="15"/>
            <w:bookmarkEnd w:id="14"/>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1、根据保安相关规定，负责做好放火、防盗、防事故等工作，保障公司利益；</w:t>
            </w:r>
            <w:r>
              <w:rPr>
                <w:rFonts w:ascii="微软雅黑" w:eastAsia="微软雅黑" w:hAnsi="微软雅黑" w:hint="eastAsia"/>
                <w:color w:val="333333"/>
                <w:sz w:val="18"/>
                <w:szCs w:val="18"/>
              </w:rPr>
              <w:br/>
              <w:t>2、严格按照验证制度，防止未经许可的人员、车辆、物资擅自进入大厦，维护公司的治安秩序；</w:t>
            </w:r>
            <w:r>
              <w:rPr>
                <w:rFonts w:ascii="微软雅黑" w:eastAsia="微软雅黑" w:hAnsi="微软雅黑" w:hint="eastAsia"/>
                <w:color w:val="333333"/>
                <w:sz w:val="18"/>
                <w:szCs w:val="18"/>
              </w:rPr>
              <w:br/>
              <w:t>3、负责做好公司信件的登记发放工作，做好货物进出的登记查验、车辆进出指挥有序停放；</w:t>
            </w:r>
            <w:r>
              <w:rPr>
                <w:rFonts w:ascii="微软雅黑" w:eastAsia="微软雅黑" w:hAnsi="微软雅黑" w:hint="eastAsia"/>
                <w:color w:val="333333"/>
                <w:sz w:val="18"/>
                <w:szCs w:val="18"/>
              </w:rPr>
              <w:br/>
              <w:t>4、及时处理大厦内发生的各种突发事件并及时报告；</w:t>
            </w:r>
            <w:r>
              <w:rPr>
                <w:rFonts w:ascii="微软雅黑" w:eastAsia="微软雅黑" w:hAnsi="微软雅黑" w:hint="eastAsia"/>
                <w:color w:val="333333"/>
                <w:sz w:val="18"/>
                <w:szCs w:val="18"/>
              </w:rPr>
              <w:br/>
              <w:t>5、树立崭新保安人员风貌、展现公司窗口，做好门卫室及周围卫生保洁工作，维护公司形象；</w:t>
            </w:r>
            <w:r>
              <w:rPr>
                <w:rFonts w:ascii="微软雅黑" w:eastAsia="微软雅黑" w:hAnsi="微软雅黑" w:hint="eastAsia"/>
                <w:color w:val="333333"/>
                <w:sz w:val="18"/>
                <w:szCs w:val="18"/>
              </w:rPr>
              <w:br/>
              <w:t>6、完成领导安排的其它临时性任务。</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1、45岁以下，一年以上保卫工作经验。</w:t>
            </w:r>
            <w:r>
              <w:rPr>
                <w:rFonts w:ascii="微软雅黑" w:eastAsia="微软雅黑" w:hAnsi="微软雅黑" w:hint="eastAsia"/>
                <w:color w:val="333333"/>
                <w:sz w:val="18"/>
                <w:szCs w:val="18"/>
              </w:rPr>
              <w:br/>
              <w:t>1、中专以上学历，受过一年的保卫培训及退伍军人优先。</w:t>
            </w:r>
            <w:r>
              <w:rPr>
                <w:rFonts w:ascii="微软雅黑" w:eastAsia="微软雅黑" w:hAnsi="微软雅黑" w:hint="eastAsia"/>
                <w:color w:val="333333"/>
                <w:sz w:val="18"/>
                <w:szCs w:val="18"/>
              </w:rPr>
              <w:br/>
              <w:t>2、责任心强，服从公司管理，有较强的安全意识。</w:t>
            </w:r>
            <w:r>
              <w:rPr>
                <w:rFonts w:ascii="微软雅黑" w:eastAsia="微软雅黑" w:hAnsi="微软雅黑" w:hint="eastAsia"/>
                <w:color w:val="333333"/>
                <w:sz w:val="18"/>
                <w:szCs w:val="18"/>
              </w:rPr>
              <w:br/>
              <w:t>3、人品端正，爱岗敬业，工作态度细致，踏实，能吃苦耐劳。</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店长/卖场经理</w:t>
            </w:r>
            <w:bookmarkStart w:id="15" w:name="16"/>
            <w:bookmarkEnd w:id="15"/>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1、全面主持店面的管理工作，配合总部的各项营销策略的实施；</w:t>
            </w:r>
            <w:r>
              <w:rPr>
                <w:rFonts w:ascii="微软雅黑" w:eastAsia="微软雅黑" w:hAnsi="微软雅黑" w:hint="eastAsia"/>
                <w:color w:val="333333"/>
                <w:sz w:val="18"/>
                <w:szCs w:val="18"/>
              </w:rPr>
              <w:br/>
              <w:t>2、执行总部下达的各项任务；</w:t>
            </w:r>
            <w:r>
              <w:rPr>
                <w:rFonts w:ascii="微软雅黑" w:eastAsia="微软雅黑" w:hAnsi="微软雅黑" w:hint="eastAsia"/>
                <w:color w:val="333333"/>
                <w:sz w:val="18"/>
                <w:szCs w:val="18"/>
              </w:rPr>
              <w:br/>
              <w:t>3、做好门店各个部门的分工管理工作；</w:t>
            </w:r>
            <w:r>
              <w:rPr>
                <w:rFonts w:ascii="微软雅黑" w:eastAsia="微软雅黑" w:hAnsi="微软雅黑" w:hint="eastAsia"/>
                <w:color w:val="333333"/>
                <w:sz w:val="18"/>
                <w:szCs w:val="18"/>
              </w:rPr>
              <w:br/>
              <w:t>4、监督商品的要货、上货、补货，做好进货验收、商品陈列、商品质量和服务质量管理等有关作业；</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5、监督门店商品损耗管理，把握商品损耗尺度；</w:t>
            </w:r>
            <w:r>
              <w:rPr>
                <w:rFonts w:ascii="微软雅黑" w:eastAsia="微软雅黑" w:hAnsi="微软雅黑" w:hint="eastAsia"/>
                <w:color w:val="333333"/>
                <w:sz w:val="18"/>
                <w:szCs w:val="18"/>
              </w:rPr>
              <w:br/>
              <w:t>6、掌握门店各种设备的维护保养知识；</w:t>
            </w:r>
            <w:r>
              <w:rPr>
                <w:rFonts w:ascii="微软雅黑" w:eastAsia="微软雅黑" w:hAnsi="微软雅黑" w:hint="eastAsia"/>
                <w:color w:val="333333"/>
                <w:sz w:val="18"/>
                <w:szCs w:val="18"/>
              </w:rPr>
              <w:br/>
              <w:t>7、监督门店内外的清洁卫生，负责保卫、防火等作业管理；</w:t>
            </w:r>
            <w:r>
              <w:rPr>
                <w:rFonts w:ascii="微软雅黑" w:eastAsia="微软雅黑" w:hAnsi="微软雅黑" w:hint="eastAsia"/>
                <w:color w:val="333333"/>
                <w:sz w:val="18"/>
                <w:szCs w:val="18"/>
              </w:rPr>
              <w:br/>
              <w:t>8、妥善处理顾客投诉和服务工作中所发生的各种矛盾；</w:t>
            </w:r>
            <w:r>
              <w:rPr>
                <w:rFonts w:ascii="微软雅黑" w:eastAsia="微软雅黑" w:hAnsi="微软雅黑" w:hint="eastAsia"/>
                <w:color w:val="333333"/>
                <w:sz w:val="18"/>
                <w:szCs w:val="18"/>
              </w:rPr>
              <w:br/>
              <w:t>9、负责对员工的培训教育。</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1、大专及以上学历,专业不限；</w:t>
            </w:r>
            <w:r>
              <w:rPr>
                <w:rFonts w:ascii="微软雅黑" w:eastAsia="微软雅黑" w:hAnsi="微软雅黑" w:hint="eastAsia"/>
                <w:color w:val="333333"/>
                <w:sz w:val="18"/>
                <w:szCs w:val="18"/>
              </w:rPr>
              <w:br/>
              <w:t>2、3年以上零售业管理工作经验，具有较强的店务管理经验；</w:t>
            </w:r>
            <w:r>
              <w:rPr>
                <w:rFonts w:ascii="微软雅黑" w:eastAsia="微软雅黑" w:hAnsi="微软雅黑" w:hint="eastAsia"/>
                <w:color w:val="333333"/>
                <w:sz w:val="18"/>
                <w:szCs w:val="18"/>
              </w:rPr>
              <w:br/>
              <w:t>3、精通团队管理、客户管理、商品管理、陈列管理，物流配送，熟悉店务的各项流程的制定、执行；</w:t>
            </w:r>
            <w:r>
              <w:rPr>
                <w:rFonts w:ascii="微软雅黑" w:eastAsia="微软雅黑" w:hAnsi="微软雅黑" w:hint="eastAsia"/>
                <w:color w:val="333333"/>
                <w:sz w:val="18"/>
                <w:szCs w:val="18"/>
              </w:rPr>
              <w:br/>
              <w:t>4、较强的团队管理能力和沟通能力，能够承受较大的工作强度和工作压力；</w:t>
            </w:r>
            <w:r>
              <w:rPr>
                <w:rFonts w:ascii="微软雅黑" w:eastAsia="微软雅黑" w:hAnsi="微软雅黑" w:hint="eastAsia"/>
                <w:color w:val="333333"/>
                <w:sz w:val="18"/>
                <w:szCs w:val="18"/>
              </w:rPr>
              <w:br/>
              <w:t>5、年龄35岁以下。</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收银员</w:t>
            </w:r>
            <w:bookmarkStart w:id="16" w:name="18"/>
            <w:bookmarkEnd w:id="16"/>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1、在收银主管的直接领导下，做好收费结算工作；</w:t>
            </w:r>
            <w:r>
              <w:rPr>
                <w:rFonts w:ascii="微软雅黑" w:eastAsia="微软雅黑" w:hAnsi="微软雅黑" w:hint="eastAsia"/>
                <w:color w:val="333333"/>
                <w:sz w:val="18"/>
                <w:szCs w:val="18"/>
              </w:rPr>
              <w:br/>
              <w:t>2、领取、使用、管理和归还收银备用金；</w:t>
            </w:r>
            <w:r>
              <w:rPr>
                <w:rFonts w:ascii="微软雅黑" w:eastAsia="微软雅黑" w:hAnsi="微软雅黑" w:hint="eastAsia"/>
                <w:color w:val="333333"/>
                <w:sz w:val="18"/>
                <w:szCs w:val="18"/>
              </w:rPr>
              <w:br/>
              <w:t>3、制作、打印、核对收银相关凭证；</w:t>
            </w:r>
            <w:r>
              <w:rPr>
                <w:rFonts w:ascii="微软雅黑" w:eastAsia="微软雅黑" w:hAnsi="微软雅黑" w:hint="eastAsia"/>
                <w:color w:val="333333"/>
                <w:sz w:val="18"/>
                <w:szCs w:val="18"/>
              </w:rPr>
              <w:br/>
              <w:t>4、汇总收据、发票，编制相关报表；</w:t>
            </w:r>
            <w:r>
              <w:rPr>
                <w:rFonts w:ascii="微软雅黑" w:eastAsia="微软雅黑" w:hAnsi="微软雅黑" w:hint="eastAsia"/>
                <w:color w:val="333333"/>
                <w:sz w:val="18"/>
                <w:szCs w:val="18"/>
              </w:rPr>
              <w:br/>
              <w:t>5、根据收款凭证登记现金和银行日记账，并将凭证送至会计；</w:t>
            </w:r>
            <w:r>
              <w:rPr>
                <w:rFonts w:ascii="微软雅黑" w:eastAsia="微软雅黑" w:hAnsi="微软雅黑" w:hint="eastAsia"/>
                <w:color w:val="333333"/>
                <w:sz w:val="18"/>
                <w:szCs w:val="18"/>
              </w:rPr>
              <w:br/>
              <w:t>6、妥善保管收银设备。</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1、高中以上学历，会计或财务专业优先；</w:t>
            </w:r>
            <w:r>
              <w:rPr>
                <w:rFonts w:ascii="微软雅黑" w:eastAsia="微软雅黑" w:hAnsi="微软雅黑" w:hint="eastAsia"/>
                <w:color w:val="333333"/>
                <w:sz w:val="18"/>
                <w:szCs w:val="18"/>
              </w:rPr>
              <w:br/>
              <w:t>2、有会计证、有出纳工作经验者优先；</w:t>
            </w:r>
            <w:r>
              <w:rPr>
                <w:rFonts w:ascii="微软雅黑" w:eastAsia="微软雅黑" w:hAnsi="微软雅黑" w:hint="eastAsia"/>
                <w:color w:val="333333"/>
                <w:sz w:val="18"/>
                <w:szCs w:val="18"/>
              </w:rPr>
              <w:br/>
              <w:t>3、熟练操作计算机，形象气质佳、工作严谨；</w:t>
            </w:r>
            <w:r>
              <w:rPr>
                <w:rFonts w:ascii="微软雅黑" w:eastAsia="微软雅黑" w:hAnsi="微软雅黑" w:hint="eastAsia"/>
                <w:color w:val="333333"/>
                <w:sz w:val="18"/>
                <w:szCs w:val="18"/>
              </w:rPr>
              <w:br/>
              <w:t>4、具有良好的敬业精神，较强的学习能力和沟通能力。</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店员/营业员/服务员</w:t>
            </w:r>
            <w:bookmarkStart w:id="17" w:name="19"/>
            <w:bookmarkEnd w:id="17"/>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1、接待顾客的咨询，了解顾客的需求并达成销售；</w:t>
            </w:r>
            <w:r>
              <w:rPr>
                <w:rFonts w:ascii="微软雅黑" w:eastAsia="微软雅黑" w:hAnsi="微软雅黑" w:hint="eastAsia"/>
                <w:color w:val="333333"/>
                <w:sz w:val="18"/>
                <w:szCs w:val="18"/>
              </w:rPr>
              <w:br/>
              <w:t>2、负责做好货品销售记录、盘点、账目核对等工作，按规定完成各项销售统计工作；</w:t>
            </w:r>
            <w:r>
              <w:rPr>
                <w:rFonts w:ascii="微软雅黑" w:eastAsia="微软雅黑" w:hAnsi="微软雅黑" w:hint="eastAsia"/>
                <w:color w:val="333333"/>
                <w:sz w:val="18"/>
                <w:szCs w:val="18"/>
              </w:rPr>
              <w:br/>
              <w:t>3、完成商品的来货验收、上架陈列摆放、补货、退货、防损等日常营业工作；</w:t>
            </w:r>
            <w:r>
              <w:rPr>
                <w:rFonts w:ascii="微软雅黑" w:eastAsia="微软雅黑" w:hAnsi="微软雅黑" w:hint="eastAsia"/>
                <w:color w:val="333333"/>
                <w:sz w:val="18"/>
                <w:szCs w:val="18"/>
              </w:rPr>
              <w:br/>
              <w:t>4、做好所负责区域的卫生清洁工作；</w:t>
            </w:r>
            <w:r>
              <w:rPr>
                <w:rFonts w:ascii="微软雅黑" w:eastAsia="微软雅黑" w:hAnsi="微软雅黑" w:hint="eastAsia"/>
                <w:color w:val="333333"/>
                <w:sz w:val="18"/>
                <w:szCs w:val="18"/>
              </w:rPr>
              <w:br/>
              <w:t>5、完成上级领导交办的其他任务。</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1、高中以上学历；</w:t>
            </w:r>
            <w:r>
              <w:rPr>
                <w:rFonts w:ascii="微软雅黑" w:eastAsia="微软雅黑" w:hAnsi="微软雅黑" w:hint="eastAsia"/>
                <w:color w:val="333333"/>
                <w:sz w:val="18"/>
                <w:szCs w:val="18"/>
              </w:rPr>
              <w:br/>
              <w:t>2、有相关工作经验者优先；</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3、具有较强的沟通能力及服务意识，吃苦耐劳；</w:t>
            </w:r>
            <w:r>
              <w:rPr>
                <w:rFonts w:ascii="微软雅黑" w:eastAsia="微软雅黑" w:hAnsi="微软雅黑" w:hint="eastAsia"/>
                <w:color w:val="333333"/>
                <w:sz w:val="18"/>
                <w:szCs w:val="18"/>
              </w:rPr>
              <w:br/>
              <w:t>4、年龄18-35岁，身体健康。</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导购/促销员</w:t>
            </w:r>
            <w:bookmarkStart w:id="18" w:name="20"/>
            <w:bookmarkEnd w:id="18"/>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1、根据公司的整体规划，协助主管制定年度促销计划及促销费用预算；</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2、负责公司的产品推广，做好售后服务，建立良好的客户关系；</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3、按时按质完成促销活动的销售统计报表；</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4、促销产品及赠品的设计、制作及发放管理；</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5、竞品信息的收集与反馈；</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6、按照促销计划实施促销活动。</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1、市场营销、管理类、广告类或相关专业专科以上学历；</w:t>
            </w:r>
            <w:r>
              <w:rPr>
                <w:rFonts w:ascii="微软雅黑" w:eastAsia="微软雅黑" w:hAnsi="微软雅黑" w:hint="eastAsia"/>
                <w:color w:val="333333"/>
                <w:sz w:val="18"/>
                <w:szCs w:val="18"/>
              </w:rPr>
              <w:br/>
              <w:t>2、有一定市场策划能力，沟通协调能力；</w:t>
            </w:r>
            <w:r>
              <w:rPr>
                <w:rFonts w:ascii="微软雅黑" w:eastAsia="微软雅黑" w:hAnsi="微软雅黑" w:hint="eastAsia"/>
                <w:color w:val="333333"/>
                <w:sz w:val="18"/>
                <w:szCs w:val="18"/>
              </w:rPr>
              <w:br/>
              <w:t>3、有较好的综合素质及文化修养，敬业、有团队合作精神；</w:t>
            </w:r>
            <w:r>
              <w:rPr>
                <w:rFonts w:ascii="微软雅黑" w:eastAsia="微软雅黑" w:hAnsi="微软雅黑" w:hint="eastAsia"/>
                <w:color w:val="333333"/>
                <w:sz w:val="18"/>
                <w:szCs w:val="18"/>
              </w:rPr>
              <w:br/>
              <w:t>4、具有亲和力，较强的执行能力；</w:t>
            </w:r>
            <w:r>
              <w:rPr>
                <w:rStyle w:val="apple-converted-space"/>
                <w:rFonts w:ascii="微软雅黑" w:eastAsia="微软雅黑" w:hAnsi="微软雅黑" w:hint="eastAsia"/>
                <w:color w:val="333333"/>
                <w:sz w:val="18"/>
                <w:szCs w:val="18"/>
              </w:rPr>
              <w:t> </w:t>
            </w:r>
            <w:r>
              <w:rPr>
                <w:rFonts w:ascii="微软雅黑" w:eastAsia="微软雅黑" w:hAnsi="微软雅黑" w:hint="eastAsia"/>
                <w:color w:val="333333"/>
                <w:sz w:val="18"/>
                <w:szCs w:val="18"/>
              </w:rPr>
              <w:br/>
              <w:t>5、熟练操作OFFICE软件。</w:t>
            </w:r>
          </w:p>
          <w:p w:rsidR="009D32E7" w:rsidRDefault="009D32E7">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理货员/陈列员/统计员</w:t>
            </w:r>
            <w:bookmarkStart w:id="19" w:name="21"/>
            <w:bookmarkEnd w:id="19"/>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1、熟悉所在商品部门的商品名称、产地、厂家、规格、用途、性能、保质期限；</w:t>
            </w:r>
            <w:r>
              <w:rPr>
                <w:rFonts w:ascii="微软雅黑" w:eastAsia="微软雅黑" w:hAnsi="微软雅黑" w:hint="eastAsia"/>
                <w:color w:val="333333"/>
                <w:sz w:val="18"/>
                <w:szCs w:val="18"/>
              </w:rPr>
              <w:br/>
              <w:t>2、遵守超市仓库管理和商品发货的有关规定，按作业流程进行该项工作；</w:t>
            </w:r>
            <w:r>
              <w:rPr>
                <w:rFonts w:ascii="微软雅黑" w:eastAsia="微软雅黑" w:hAnsi="微软雅黑" w:hint="eastAsia"/>
                <w:color w:val="333333"/>
                <w:sz w:val="18"/>
                <w:szCs w:val="18"/>
              </w:rPr>
              <w:br/>
              <w:t>3、掌握商品标价的知识，正确标好价格；</w:t>
            </w:r>
            <w:r>
              <w:rPr>
                <w:rFonts w:ascii="微软雅黑" w:eastAsia="微软雅黑" w:hAnsi="微软雅黑" w:hint="eastAsia"/>
                <w:color w:val="333333"/>
                <w:sz w:val="18"/>
                <w:szCs w:val="18"/>
              </w:rPr>
              <w:br/>
              <w:t>4、熟练掌握商品陈列的有关专业知识，并把它运用到实际工作中；</w:t>
            </w:r>
            <w:r>
              <w:rPr>
                <w:rFonts w:ascii="微软雅黑" w:eastAsia="微软雅黑" w:hAnsi="微软雅黑" w:hint="eastAsia"/>
                <w:color w:val="333333"/>
                <w:sz w:val="18"/>
                <w:szCs w:val="18"/>
              </w:rPr>
              <w:br/>
              <w:t>5、搞好货架与责任区的卫生，保证清洁；</w:t>
            </w:r>
            <w:r>
              <w:rPr>
                <w:rFonts w:ascii="微软雅黑" w:eastAsia="微软雅黑" w:hAnsi="微软雅黑" w:hint="eastAsia"/>
                <w:color w:val="333333"/>
                <w:sz w:val="18"/>
                <w:szCs w:val="18"/>
              </w:rPr>
              <w:br/>
              <w:t>6、对顾客挑选后、货架剩余商品进行清理并作好商品的补充工作。</w:t>
            </w:r>
          </w:p>
          <w:p w:rsidR="009D32E7" w:rsidRDefault="009D32E7">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1、高中以上学历；</w:t>
            </w:r>
            <w:r>
              <w:rPr>
                <w:rFonts w:ascii="微软雅黑" w:eastAsia="微软雅黑" w:hAnsi="微软雅黑" w:hint="eastAsia"/>
                <w:color w:val="333333"/>
                <w:sz w:val="18"/>
                <w:szCs w:val="18"/>
              </w:rPr>
              <w:br/>
              <w:t>2、有大型商场或超市工作经验者优先；</w:t>
            </w:r>
            <w:r>
              <w:rPr>
                <w:rFonts w:ascii="微软雅黑" w:eastAsia="微软雅黑" w:hAnsi="微软雅黑" w:hint="eastAsia"/>
                <w:color w:val="333333"/>
                <w:sz w:val="18"/>
                <w:szCs w:val="18"/>
              </w:rPr>
              <w:br/>
              <w:t>3、品貌端正，热爱零售行业，吃苦耐劳，责任心强，身体健康，有很强的敬业精神和良好的心理素质；</w:t>
            </w:r>
            <w:r>
              <w:rPr>
                <w:rFonts w:ascii="微软雅黑" w:eastAsia="微软雅黑" w:hAnsi="微软雅黑" w:hint="eastAsia"/>
                <w:color w:val="333333"/>
                <w:sz w:val="18"/>
                <w:szCs w:val="18"/>
              </w:rPr>
              <w:br/>
              <w:t>4、具备简单的计算机操作技巧，了解商品分类和存储知识；</w:t>
            </w:r>
            <w:r>
              <w:rPr>
                <w:rFonts w:ascii="微软雅黑" w:eastAsia="微软雅黑" w:hAnsi="微软雅黑" w:hint="eastAsia"/>
                <w:color w:val="333333"/>
                <w:sz w:val="18"/>
                <w:szCs w:val="18"/>
              </w:rPr>
              <w:br/>
              <w:t>5、能够胜任繁重的体力工作，能适应中夜班调休安排。</w:t>
            </w:r>
          </w:p>
        </w:tc>
      </w:tr>
    </w:tbl>
    <w:p w:rsidR="00ED56DA" w:rsidRPr="009D32E7" w:rsidRDefault="00ED56DA" w:rsidP="009D32E7"/>
    <w:sectPr w:rsidR="00ED56DA" w:rsidRPr="009D32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4B5" w:rsidRDefault="004D24B5" w:rsidP="007A11D6">
      <w:r>
        <w:separator/>
      </w:r>
    </w:p>
  </w:endnote>
  <w:endnote w:type="continuationSeparator" w:id="0">
    <w:p w:rsidR="004D24B5" w:rsidRDefault="004D24B5" w:rsidP="007A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Berlin Sans FB">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4B5" w:rsidRDefault="004D24B5" w:rsidP="007A11D6">
      <w:r>
        <w:separator/>
      </w:r>
    </w:p>
  </w:footnote>
  <w:footnote w:type="continuationSeparator" w:id="0">
    <w:p w:rsidR="004D24B5" w:rsidRDefault="004D24B5" w:rsidP="007A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D3756"/>
    <w:multiLevelType w:val="hybridMultilevel"/>
    <w:tmpl w:val="5BA4FF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31"/>
    <w:rsid w:val="00002ED0"/>
    <w:rsid w:val="001D2B94"/>
    <w:rsid w:val="00310031"/>
    <w:rsid w:val="004D24B5"/>
    <w:rsid w:val="007A11D6"/>
    <w:rsid w:val="007B7A5F"/>
    <w:rsid w:val="009D32E7"/>
    <w:rsid w:val="00A86F45"/>
    <w:rsid w:val="00B600DC"/>
    <w:rsid w:val="00D61D43"/>
    <w:rsid w:val="00DB6E10"/>
    <w:rsid w:val="00ED56DA"/>
    <w:rsid w:val="00EE0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87D22"/>
  <w15:chartTrackingRefBased/>
  <w15:docId w15:val="{58A7ED99-DFA6-41FE-B1BF-70BB754B3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D61D43"/>
    <w:rPr>
      <w:rFonts w:ascii="微软雅黑" w:eastAsia="微软雅黑" w:hAnsi="微软雅黑" w:cs="微软雅黑"/>
    </w:rPr>
  </w:style>
  <w:style w:type="paragraph" w:styleId="1">
    <w:name w:val="heading 1"/>
    <w:basedOn w:val="a"/>
    <w:link w:val="10"/>
    <w:uiPriority w:val="1"/>
    <w:qFormat/>
    <w:rsid w:val="00D61D43"/>
    <w:pPr>
      <w:spacing w:line="799" w:lineRule="exact"/>
      <w:outlineLvl w:val="0"/>
    </w:pPr>
    <w:rPr>
      <w:rFonts w:ascii="Berlin Sans FB" w:eastAsia="Berlin Sans FB" w:hAnsi="Berlin Sans FB" w:cs="Berlin Sans FB"/>
      <w:sz w:val="80"/>
      <w:szCs w:val="80"/>
    </w:rPr>
  </w:style>
  <w:style w:type="paragraph" w:styleId="2">
    <w:name w:val="heading 2"/>
    <w:basedOn w:val="a"/>
    <w:link w:val="20"/>
    <w:uiPriority w:val="1"/>
    <w:qFormat/>
    <w:rsid w:val="00D61D43"/>
    <w:pPr>
      <w:spacing w:line="593" w:lineRule="exact"/>
      <w:outlineLvl w:val="1"/>
    </w:pPr>
    <w:rPr>
      <w:b/>
      <w:bCs/>
      <w:sz w:val="48"/>
      <w:szCs w:val="48"/>
    </w:rPr>
  </w:style>
  <w:style w:type="paragraph" w:styleId="3">
    <w:name w:val="heading 3"/>
    <w:basedOn w:val="a"/>
    <w:link w:val="30"/>
    <w:uiPriority w:val="1"/>
    <w:qFormat/>
    <w:rsid w:val="00D61D43"/>
    <w:pPr>
      <w:spacing w:line="483" w:lineRule="exact"/>
      <w:outlineLvl w:val="2"/>
    </w:pPr>
    <w:rPr>
      <w:b/>
      <w:bCs/>
      <w:sz w:val="36"/>
      <w:szCs w:val="36"/>
    </w:rPr>
  </w:style>
  <w:style w:type="paragraph" w:styleId="4">
    <w:name w:val="heading 4"/>
    <w:basedOn w:val="a"/>
    <w:link w:val="40"/>
    <w:uiPriority w:val="1"/>
    <w:qFormat/>
    <w:rsid w:val="00D61D43"/>
    <w:pPr>
      <w:ind w:left="1052"/>
      <w:outlineLvl w:val="3"/>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D61D43"/>
  </w:style>
  <w:style w:type="character" w:customStyle="1" w:styleId="10">
    <w:name w:val="标题 1 字符"/>
    <w:basedOn w:val="a0"/>
    <w:link w:val="1"/>
    <w:uiPriority w:val="1"/>
    <w:rsid w:val="00D61D43"/>
    <w:rPr>
      <w:rFonts w:ascii="Berlin Sans FB" w:eastAsia="Berlin Sans FB" w:hAnsi="Berlin Sans FB" w:cs="Berlin Sans FB"/>
      <w:sz w:val="80"/>
      <w:szCs w:val="80"/>
    </w:rPr>
  </w:style>
  <w:style w:type="character" w:customStyle="1" w:styleId="20">
    <w:name w:val="标题 2 字符"/>
    <w:basedOn w:val="a0"/>
    <w:link w:val="2"/>
    <w:uiPriority w:val="1"/>
    <w:rsid w:val="00D61D43"/>
    <w:rPr>
      <w:rFonts w:ascii="微软雅黑" w:eastAsia="微软雅黑" w:hAnsi="微软雅黑" w:cs="微软雅黑"/>
      <w:b/>
      <w:bCs/>
      <w:sz w:val="48"/>
      <w:szCs w:val="48"/>
    </w:rPr>
  </w:style>
  <w:style w:type="character" w:customStyle="1" w:styleId="30">
    <w:name w:val="标题 3 字符"/>
    <w:basedOn w:val="a0"/>
    <w:link w:val="3"/>
    <w:uiPriority w:val="1"/>
    <w:rsid w:val="00D61D43"/>
    <w:rPr>
      <w:rFonts w:ascii="微软雅黑" w:eastAsia="微软雅黑" w:hAnsi="微软雅黑" w:cs="微软雅黑"/>
      <w:b/>
      <w:bCs/>
      <w:sz w:val="36"/>
      <w:szCs w:val="36"/>
    </w:rPr>
  </w:style>
  <w:style w:type="character" w:customStyle="1" w:styleId="40">
    <w:name w:val="标题 4 字符"/>
    <w:basedOn w:val="a0"/>
    <w:link w:val="4"/>
    <w:uiPriority w:val="1"/>
    <w:rsid w:val="00D61D43"/>
    <w:rPr>
      <w:rFonts w:ascii="微软雅黑" w:eastAsia="微软雅黑" w:hAnsi="微软雅黑" w:cs="微软雅黑"/>
      <w:sz w:val="36"/>
      <w:szCs w:val="36"/>
    </w:rPr>
  </w:style>
  <w:style w:type="paragraph" w:styleId="a3">
    <w:name w:val="Body Text"/>
    <w:basedOn w:val="a"/>
    <w:link w:val="a4"/>
    <w:uiPriority w:val="1"/>
    <w:qFormat/>
    <w:rsid w:val="00D61D43"/>
    <w:rPr>
      <w:sz w:val="32"/>
      <w:szCs w:val="32"/>
    </w:rPr>
  </w:style>
  <w:style w:type="character" w:customStyle="1" w:styleId="a4">
    <w:name w:val="正文文本 字符"/>
    <w:basedOn w:val="a0"/>
    <w:link w:val="a3"/>
    <w:uiPriority w:val="1"/>
    <w:rsid w:val="00D61D43"/>
    <w:rPr>
      <w:rFonts w:ascii="微软雅黑" w:eastAsia="微软雅黑" w:hAnsi="微软雅黑" w:cs="微软雅黑"/>
      <w:sz w:val="32"/>
      <w:szCs w:val="32"/>
    </w:rPr>
  </w:style>
  <w:style w:type="paragraph" w:styleId="a5">
    <w:name w:val="List Paragraph"/>
    <w:basedOn w:val="a"/>
    <w:uiPriority w:val="1"/>
    <w:qFormat/>
    <w:rsid w:val="00D61D43"/>
  </w:style>
  <w:style w:type="paragraph" w:styleId="a6">
    <w:name w:val="header"/>
    <w:basedOn w:val="a"/>
    <w:link w:val="a7"/>
    <w:uiPriority w:val="99"/>
    <w:unhideWhenUsed/>
    <w:rsid w:val="007A1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A11D6"/>
    <w:rPr>
      <w:rFonts w:ascii="微软雅黑" w:eastAsia="微软雅黑" w:hAnsi="微软雅黑" w:cs="微软雅黑"/>
      <w:sz w:val="18"/>
      <w:szCs w:val="18"/>
    </w:rPr>
  </w:style>
  <w:style w:type="paragraph" w:styleId="a8">
    <w:name w:val="footer"/>
    <w:basedOn w:val="a"/>
    <w:link w:val="a9"/>
    <w:uiPriority w:val="99"/>
    <w:unhideWhenUsed/>
    <w:rsid w:val="007A11D6"/>
    <w:pPr>
      <w:tabs>
        <w:tab w:val="center" w:pos="4153"/>
        <w:tab w:val="right" w:pos="8306"/>
      </w:tabs>
      <w:snapToGrid w:val="0"/>
    </w:pPr>
    <w:rPr>
      <w:sz w:val="18"/>
      <w:szCs w:val="18"/>
    </w:rPr>
  </w:style>
  <w:style w:type="character" w:customStyle="1" w:styleId="a9">
    <w:name w:val="页脚 字符"/>
    <w:basedOn w:val="a0"/>
    <w:link w:val="a8"/>
    <w:uiPriority w:val="99"/>
    <w:rsid w:val="007A11D6"/>
    <w:rPr>
      <w:rFonts w:ascii="微软雅黑" w:eastAsia="微软雅黑" w:hAnsi="微软雅黑" w:cs="微软雅黑"/>
      <w:sz w:val="18"/>
      <w:szCs w:val="18"/>
    </w:rPr>
  </w:style>
  <w:style w:type="character" w:styleId="aa">
    <w:name w:val="Hyperlink"/>
    <w:basedOn w:val="a0"/>
    <w:uiPriority w:val="99"/>
    <w:unhideWhenUsed/>
    <w:rsid w:val="007A11D6"/>
    <w:rPr>
      <w:color w:val="0000FF"/>
      <w:u w:val="single"/>
    </w:rPr>
  </w:style>
  <w:style w:type="character" w:customStyle="1" w:styleId="font1">
    <w:name w:val="font1"/>
    <w:basedOn w:val="a0"/>
    <w:rsid w:val="007A11D6"/>
  </w:style>
  <w:style w:type="paragraph" w:styleId="ab">
    <w:name w:val="Normal (Web)"/>
    <w:basedOn w:val="a"/>
    <w:uiPriority w:val="99"/>
    <w:semiHidden/>
    <w:unhideWhenUsed/>
    <w:rsid w:val="007A11D6"/>
    <w:pPr>
      <w:widowControl/>
      <w:spacing w:before="100" w:beforeAutospacing="1" w:after="100" w:afterAutospacing="1"/>
    </w:pPr>
    <w:rPr>
      <w:rFonts w:ascii="宋体" w:eastAsia="宋体" w:hAnsi="宋体" w:cs="宋体"/>
      <w:sz w:val="24"/>
      <w:szCs w:val="24"/>
    </w:rPr>
  </w:style>
  <w:style w:type="paragraph" w:customStyle="1" w:styleId="font41">
    <w:name w:val="font41"/>
    <w:basedOn w:val="a"/>
    <w:rsid w:val="007A11D6"/>
    <w:pPr>
      <w:widowControl/>
      <w:spacing w:before="100" w:beforeAutospacing="1" w:after="100" w:afterAutospacing="1"/>
    </w:pPr>
    <w:rPr>
      <w:rFonts w:ascii="宋体" w:eastAsia="宋体" w:hAnsi="宋体" w:cs="宋体"/>
      <w:sz w:val="24"/>
      <w:szCs w:val="24"/>
    </w:rPr>
  </w:style>
  <w:style w:type="character" w:styleId="ac">
    <w:name w:val="Strong"/>
    <w:basedOn w:val="a0"/>
    <w:uiPriority w:val="22"/>
    <w:qFormat/>
    <w:rsid w:val="007A11D6"/>
    <w:rPr>
      <w:b/>
      <w:bCs/>
    </w:rPr>
  </w:style>
  <w:style w:type="character" w:customStyle="1" w:styleId="apple-converted-space">
    <w:name w:val="apple-converted-space"/>
    <w:basedOn w:val="a0"/>
    <w:rsid w:val="007A11D6"/>
  </w:style>
  <w:style w:type="character" w:customStyle="1" w:styleId="font3">
    <w:name w:val="font3"/>
    <w:basedOn w:val="a0"/>
    <w:rsid w:val="007A11D6"/>
  </w:style>
  <w:style w:type="character" w:styleId="ad">
    <w:name w:val="Unresolved Mention"/>
    <w:basedOn w:val="a0"/>
    <w:uiPriority w:val="99"/>
    <w:semiHidden/>
    <w:unhideWhenUsed/>
    <w:rsid w:val="007A11D6"/>
    <w:rPr>
      <w:color w:val="808080"/>
      <w:shd w:val="clear" w:color="auto" w:fill="E6E6E6"/>
    </w:rPr>
  </w:style>
  <w:style w:type="character" w:styleId="ae">
    <w:name w:val="FollowedHyperlink"/>
    <w:basedOn w:val="a0"/>
    <w:uiPriority w:val="99"/>
    <w:semiHidden/>
    <w:unhideWhenUsed/>
    <w:rsid w:val="009D32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397150">
      <w:bodyDiv w:val="1"/>
      <w:marLeft w:val="0"/>
      <w:marRight w:val="0"/>
      <w:marTop w:val="0"/>
      <w:marBottom w:val="0"/>
      <w:divBdr>
        <w:top w:val="none" w:sz="0" w:space="0" w:color="auto"/>
        <w:left w:val="none" w:sz="0" w:space="0" w:color="auto"/>
        <w:bottom w:val="none" w:sz="0" w:space="0" w:color="auto"/>
        <w:right w:val="none" w:sz="0" w:space="0" w:color="auto"/>
      </w:divBdr>
    </w:div>
    <w:div w:id="1608151979">
      <w:bodyDiv w:val="1"/>
      <w:marLeft w:val="0"/>
      <w:marRight w:val="0"/>
      <w:marTop w:val="0"/>
      <w:marBottom w:val="0"/>
      <w:divBdr>
        <w:top w:val="none" w:sz="0" w:space="0" w:color="auto"/>
        <w:left w:val="none" w:sz="0" w:space="0" w:color="auto"/>
        <w:bottom w:val="none" w:sz="0" w:space="0" w:color="auto"/>
        <w:right w:val="none" w:sz="0" w:space="0" w:color="auto"/>
      </w:divBdr>
    </w:div>
    <w:div w:id="1743985826">
      <w:bodyDiv w:val="1"/>
      <w:marLeft w:val="0"/>
      <w:marRight w:val="0"/>
      <w:marTop w:val="0"/>
      <w:marBottom w:val="0"/>
      <w:divBdr>
        <w:top w:val="none" w:sz="0" w:space="0" w:color="auto"/>
        <w:left w:val="none" w:sz="0" w:space="0" w:color="auto"/>
        <w:bottom w:val="none" w:sz="0" w:space="0" w:color="auto"/>
        <w:right w:val="none" w:sz="0" w:space="0" w:color="auto"/>
      </w:divBdr>
    </w:div>
    <w:div w:id="195128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021hrd.com/jd/job/23.html" TargetMode="External"/><Relationship Id="rId18" Type="http://schemas.openxmlformats.org/officeDocument/2006/relationships/hyperlink" Target="http://www.021hrd.com/jd/job/23.html" TargetMode="External"/><Relationship Id="rId26" Type="http://schemas.openxmlformats.org/officeDocument/2006/relationships/hyperlink" Target="http://www.021hrd.com/jd/job/23.html" TargetMode="External"/><Relationship Id="rId3" Type="http://schemas.openxmlformats.org/officeDocument/2006/relationships/settings" Target="settings.xml"/><Relationship Id="rId21" Type="http://schemas.openxmlformats.org/officeDocument/2006/relationships/hyperlink" Target="http://www.021hrd.com/jd/job/23.html" TargetMode="External"/><Relationship Id="rId34" Type="http://schemas.openxmlformats.org/officeDocument/2006/relationships/theme" Target="theme/theme1.xml"/><Relationship Id="rId7" Type="http://schemas.openxmlformats.org/officeDocument/2006/relationships/hyperlink" Target="http://www.021hrd.com/jd/job/23.html" TargetMode="External"/><Relationship Id="rId12" Type="http://schemas.openxmlformats.org/officeDocument/2006/relationships/hyperlink" Target="http://www.021hrd.com/jd/job/23.html" TargetMode="External"/><Relationship Id="rId17" Type="http://schemas.openxmlformats.org/officeDocument/2006/relationships/hyperlink" Target="http://www.021hrd.com/jd/job/23.html" TargetMode="External"/><Relationship Id="rId25" Type="http://schemas.openxmlformats.org/officeDocument/2006/relationships/hyperlink" Target="http://www.021hrd.com/jd/job/23.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021hrd.com/jd/job/23.html" TargetMode="External"/><Relationship Id="rId20" Type="http://schemas.openxmlformats.org/officeDocument/2006/relationships/hyperlink" Target="http://www.021hrd.com/jd/job/23.html" TargetMode="External"/><Relationship Id="rId29" Type="http://schemas.openxmlformats.org/officeDocument/2006/relationships/hyperlink" Target="http://www.021hrd.com/jd/job/23.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021hrd.com/jd/job/23.html" TargetMode="External"/><Relationship Id="rId24" Type="http://schemas.openxmlformats.org/officeDocument/2006/relationships/hyperlink" Target="http://www.021hrd.com/jd/job/23.html" TargetMode="External"/><Relationship Id="rId32" Type="http://schemas.openxmlformats.org/officeDocument/2006/relationships/hyperlink" Target="http://www.021hrd.com/jd/job/23.html" TargetMode="External"/><Relationship Id="rId5" Type="http://schemas.openxmlformats.org/officeDocument/2006/relationships/footnotes" Target="footnotes.xml"/><Relationship Id="rId15" Type="http://schemas.openxmlformats.org/officeDocument/2006/relationships/hyperlink" Target="http://www.021hrd.com/jd/job/23.html" TargetMode="External"/><Relationship Id="rId23" Type="http://schemas.openxmlformats.org/officeDocument/2006/relationships/hyperlink" Target="http://www.021hrd.com/jd/job/23.html" TargetMode="External"/><Relationship Id="rId28" Type="http://schemas.openxmlformats.org/officeDocument/2006/relationships/hyperlink" Target="http://www.021hrd.com/jd/job/23.html" TargetMode="External"/><Relationship Id="rId10" Type="http://schemas.openxmlformats.org/officeDocument/2006/relationships/hyperlink" Target="http://www.021hrd.com/jd/job/23.html" TargetMode="External"/><Relationship Id="rId19" Type="http://schemas.openxmlformats.org/officeDocument/2006/relationships/hyperlink" Target="http://www.021hrd.com/jd/job/23.html" TargetMode="External"/><Relationship Id="rId31" Type="http://schemas.openxmlformats.org/officeDocument/2006/relationships/hyperlink" Target="http://www.021hrd.com/jd/job/23.html" TargetMode="External"/><Relationship Id="rId4" Type="http://schemas.openxmlformats.org/officeDocument/2006/relationships/webSettings" Target="webSettings.xml"/><Relationship Id="rId9" Type="http://schemas.openxmlformats.org/officeDocument/2006/relationships/hyperlink" Target="http://www.021hrd.com/jd/job/23.html" TargetMode="External"/><Relationship Id="rId14" Type="http://schemas.openxmlformats.org/officeDocument/2006/relationships/hyperlink" Target="http://www.021hrd.com/jd/job/23.html" TargetMode="External"/><Relationship Id="rId22" Type="http://schemas.openxmlformats.org/officeDocument/2006/relationships/hyperlink" Target="http://www.021hrd.com/jd/job/23.html" TargetMode="External"/><Relationship Id="rId27" Type="http://schemas.openxmlformats.org/officeDocument/2006/relationships/hyperlink" Target="http://www.021hrd.com/jd/job/23.html" TargetMode="External"/><Relationship Id="rId30" Type="http://schemas.openxmlformats.org/officeDocument/2006/relationships/hyperlink" Target="http://www.021hrd.com/jd/job/23.html" TargetMode="External"/><Relationship Id="rId8" Type="http://schemas.openxmlformats.org/officeDocument/2006/relationships/hyperlink" Target="http://www.021hrd.com/jd/job/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1027</Words>
  <Characters>5857</Characters>
  <Application>Microsoft Office Word</Application>
  <DocSecurity>0</DocSecurity>
  <Lines>48</Lines>
  <Paragraphs>13</Paragraphs>
  <ScaleCrop>false</ScaleCrop>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3</cp:revision>
  <dcterms:created xsi:type="dcterms:W3CDTF">2017-07-28T01:56:00Z</dcterms:created>
  <dcterms:modified xsi:type="dcterms:W3CDTF">2017-07-28T02:07:00Z</dcterms:modified>
</cp:coreProperties>
</file>